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header8.xml" ContentType="application/vnd.openxmlformats-officedocument.wordprocessingml.header+xml"/>
  <Override PartName="/word/footer39.xml" ContentType="application/vnd.openxmlformats-officedocument.wordprocessingml.footer+xml"/>
  <Override PartName="/word/header9.xml" ContentType="application/vnd.openxmlformats-officedocument.wordprocessingml.header+xml"/>
  <Override PartName="/word/footer40.xml" ContentType="application/vnd.openxmlformats-officedocument.wordprocessingml.footer+xml"/>
  <Override PartName="/word/header10.xml" ContentType="application/vnd.openxmlformats-officedocument.wordprocessingml.header+xml"/>
  <Override PartName="/word/footer4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42.xml" ContentType="application/vnd.openxmlformats-officedocument.wordprocessingml.footer+xml"/>
  <Override PartName="/word/header13.xml" ContentType="application/vnd.openxmlformats-officedocument.wordprocessingml.header+xml"/>
  <Override PartName="/word/footer43.xml" ContentType="application/vnd.openxmlformats-officedocument.wordprocessingml.footer+xml"/>
  <Override PartName="/word/header14.xml" ContentType="application/vnd.openxmlformats-officedocument.wordprocessingml.header+xml"/>
  <Override PartName="/word/footer44.xml" ContentType="application/vnd.openxmlformats-officedocument.wordprocessingml.footer+xml"/>
  <Override PartName="/word/header15.xml" ContentType="application/vnd.openxmlformats-officedocument.wordprocessingml.header+xml"/>
  <Override PartName="/word/footer45.xml" ContentType="application/vnd.openxmlformats-officedocument.wordprocessingml.footer+xml"/>
  <Override PartName="/word/header16.xml" ContentType="application/vnd.openxmlformats-officedocument.wordprocessingml.header+xml"/>
  <Override PartName="/word/footer46.xml" ContentType="application/vnd.openxmlformats-officedocument.wordprocessingml.footer+xml"/>
  <Override PartName="/word/header17.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8F5473" w:rsidRPr="00E64068" w:rsidRDefault="008F5473"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8F5473" w:rsidRPr="00E64068" w:rsidRDefault="008F547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8F5473" w:rsidRPr="00E64068" w:rsidRDefault="008F547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8F5473" w:rsidRPr="00E64068" w:rsidRDefault="008F5473"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8F5473" w:rsidRPr="00E64068" w:rsidRDefault="008F5473"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8F5473" w:rsidRPr="00E64068" w:rsidRDefault="008F5473"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8F5473" w:rsidRPr="00E64068" w:rsidRDefault="008F5473"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8F5473" w:rsidRPr="000D0AF1" w:rsidRDefault="008F547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8F5473" w:rsidRPr="00E96FC3" w:rsidRDefault="008F5473"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8F5473" w:rsidRPr="000D0AF1" w:rsidRDefault="008F547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A0117D"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A0117D"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A0117D"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6B09A4BE"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31B09C76"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w:t>
      </w:r>
      <w:r w:rsidR="00377542" w:rsidRPr="0037748C">
        <w:rPr>
          <w:rFonts w:ascii="Arial" w:hAnsi="Arial" w:cs="Arial"/>
          <w:sz w:val="22"/>
          <w:szCs w:val="22"/>
          <w:highlight w:val="yellow"/>
        </w:rPr>
        <w:t xml:space="preserve">el caudal másico sería </w:t>
      </w:r>
      <w:r w:rsidR="003A574A" w:rsidRPr="0037748C">
        <w:rPr>
          <w:rFonts w:ascii="Arial" w:hAnsi="Arial" w:cs="Arial"/>
          <w:sz w:val="22"/>
          <w:szCs w:val="22"/>
          <w:highlight w:val="yellow"/>
        </w:rPr>
        <w:t>15786,6</w:t>
      </w:r>
      <w:r w:rsidRPr="0037748C">
        <w:rPr>
          <w:rFonts w:ascii="Arial" w:hAnsi="Arial" w:cs="Arial"/>
          <w:sz w:val="22"/>
          <w:szCs w:val="22"/>
          <w:highlight w:val="yellow"/>
        </w:rPr>
        <w:t xml:space="preserve"> kg/h </w:t>
      </w:r>
      <w:r w:rsidR="0037748C" w:rsidRPr="0037748C">
        <w:rPr>
          <w:rFonts w:ascii="Arial" w:hAnsi="Arial" w:cs="Arial"/>
          <w:sz w:val="22"/>
          <w:szCs w:val="22"/>
          <w:highlight w:val="yellow"/>
        </w:rPr>
        <w:t>procedentes del tanque de almacenamiento de productos más 1000 kg/h que se suponen de eluyente</w:t>
      </w:r>
      <w:r w:rsidR="0037748C">
        <w:rPr>
          <w:rFonts w:ascii="Arial" w:hAnsi="Arial" w:cs="Arial"/>
          <w:sz w:val="22"/>
          <w:szCs w:val="22"/>
        </w:rPr>
        <w:t xml:space="preserve"> </w:t>
      </w:r>
      <w:r>
        <w:rPr>
          <w:rFonts w:ascii="Arial" w:hAnsi="Arial" w:cs="Arial"/>
          <w:sz w:val="22"/>
          <w:szCs w:val="22"/>
        </w:rPr>
        <w:t>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62F9C28E" w:rsidR="004814CA" w:rsidRDefault="00A0117D"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1032,6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=16,3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A0117D"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0439031" w14:textId="77777777" w:rsidR="006E489B" w:rsidRDefault="006E48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7C314FB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=1420,01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CCA24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16,3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1420,01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A0117D"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A0117D"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A0117D"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7206214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lastRenderedPageBreak/>
        <w:t>Despejando, se obtiene el diámetro de la columna:</w:t>
      </w:r>
    </w:p>
    <w:p w14:paraId="61E1BEDD" w14:textId="77777777" w:rsidR="006E489B"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=1,07 m</m:t>
          </m:r>
        </m:oMath>
      </m:oMathPara>
    </w:p>
    <w:p w14:paraId="1B65CB00" w14:textId="2C640C10"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152F8B3F" w:rsidR="00377542" w:rsidRDefault="00377542" w:rsidP="00377542">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,07</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2C7C77F1" w:rsidR="00377542" w:rsidRDefault="006E489B" w:rsidP="00377542">
            <w:pPr>
              <w:spacing w:line="360" w:lineRule="auto"/>
              <w:jc w:val="center"/>
              <w:rPr>
                <w:rFonts w:ascii="Arial" w:hAnsi="Arial" w:cs="Arial"/>
                <w:sz w:val="22"/>
                <w:szCs w:val="22"/>
              </w:rPr>
            </w:pPr>
            <w:r>
              <w:rPr>
                <w:rFonts w:ascii="Arial" w:hAnsi="Arial" w:cs="Arial"/>
                <w:sz w:val="22"/>
                <w:szCs w:val="22"/>
              </w:rPr>
              <w:t>0,9</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6AE6FABA"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D=1,07·</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=1,23 m</m:t>
          </m:r>
        </m:oMath>
      </m:oMathPara>
    </w:p>
    <w:p w14:paraId="5829120D" w14:textId="70C4D6E0"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S=0,9·</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6746AA47" w:rsidR="00667E6B" w:rsidRDefault="00D45F5F" w:rsidP="006E489B">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23</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21ECDB73" w:rsidR="00667E6B" w:rsidRDefault="006E489B" w:rsidP="00F06C73">
            <w:pPr>
              <w:spacing w:line="360" w:lineRule="auto"/>
              <w:jc w:val="center"/>
              <w:rPr>
                <w:rFonts w:ascii="Arial" w:hAnsi="Arial" w:cs="Arial"/>
                <w:sz w:val="22"/>
                <w:szCs w:val="22"/>
              </w:rPr>
            </w:pPr>
            <w:r>
              <w:rPr>
                <w:rFonts w:ascii="Arial" w:hAnsi="Arial" w:cs="Arial"/>
                <w:sz w:val="22"/>
                <w:szCs w:val="22"/>
              </w:rPr>
              <w:t>1,04</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16AB94A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77777777" w:rsidR="006E489B" w:rsidRDefault="006E489B" w:rsidP="0094499B">
      <w:pPr>
        <w:spacing w:line="360" w:lineRule="auto"/>
        <w:ind w:firstLine="709"/>
        <w:rPr>
          <w:rFonts w:ascii="Arial" w:hAnsi="Arial" w:cs="Arial"/>
          <w:sz w:val="22"/>
          <w:szCs w:val="22"/>
        </w:rPr>
      </w:pPr>
    </w:p>
    <w:p w14:paraId="39EE8E6E" w14:textId="1B7ED99B"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=1,48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A0117D"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A0117D"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A0117D"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A0117D"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A0117D"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A0117D"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0B55F653" w14:textId="5F81304F"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6E489B">
        <w:rPr>
          <w:rFonts w:ascii="Arial" w:hAnsi="Arial" w:cs="Arial"/>
          <w:sz w:val="22"/>
          <w:szCs w:val="22"/>
        </w:rPr>
        <w:t xml:space="preserve">Hay que tener en cuenta el eluyente utilizado para llevar a cabo la separación, tanto en la primera columna, como en la segunda. Para cada columna, se ha supuesto 1000 kg/h de eluyente (agua). </w:t>
      </w:r>
      <w:r>
        <w:rPr>
          <w:rFonts w:ascii="Arial" w:hAnsi="Arial" w:cs="Arial"/>
          <w:sz w:val="22"/>
          <w:szCs w:val="22"/>
        </w:rPr>
        <w:t>De esta forma, el caudal másico que se tiene para esta segunda columna será 1</w:t>
      </w:r>
      <w:r w:rsidR="006E489B">
        <w:rPr>
          <w:rFonts w:ascii="Arial" w:hAnsi="Arial" w:cs="Arial"/>
          <w:sz w:val="22"/>
          <w:szCs w:val="22"/>
        </w:rPr>
        <w:t>6</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1A48B5F3" w:rsidR="001B71C7" w:rsidRDefault="00A0117D"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16200,7 kg/h </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A0117D"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63CEA50B"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16200,7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=1370,44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09641C33"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15,40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1370,44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3C7739F3"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15,40</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19793BD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2B9631FC" w:rsidR="001B71C7" w:rsidRDefault="00264C3C" w:rsidP="003B6174">
            <w:pPr>
              <w:spacing w:line="360" w:lineRule="auto"/>
              <w:jc w:val="center"/>
              <w:rPr>
                <w:rFonts w:ascii="Arial" w:hAnsi="Arial" w:cs="Arial"/>
                <w:sz w:val="22"/>
                <w:szCs w:val="22"/>
              </w:rPr>
            </w:pPr>
            <w:r>
              <w:rPr>
                <w:rFonts w:ascii="Arial" w:hAnsi="Arial" w:cs="Arial"/>
                <w:sz w:val="22"/>
                <w:szCs w:val="22"/>
              </w:rPr>
              <w:t>1,04</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54F9FFBC" w:rsidR="001B71C7" w:rsidRDefault="00264C3C" w:rsidP="00264C3C">
            <w:pPr>
              <w:spacing w:line="360" w:lineRule="auto"/>
              <w:jc w:val="center"/>
              <w:rPr>
                <w:rFonts w:ascii="Arial" w:hAnsi="Arial" w:cs="Arial"/>
                <w:sz w:val="22"/>
                <w:szCs w:val="22"/>
              </w:rPr>
            </w:pPr>
            <w:r>
              <w:rPr>
                <w:rFonts w:ascii="Arial" w:hAnsi="Arial" w:cs="Arial"/>
                <w:sz w:val="22"/>
                <w:szCs w:val="22"/>
              </w:rPr>
              <w:t>0,86</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06877826"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43FB036" w14:textId="4640B0C0"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0A95F3E"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4A392309" w14:textId="77777777" w:rsidR="001B71C7" w:rsidRDefault="001B71C7" w:rsidP="001B71C7">
      <w:pPr>
        <w:spacing w:line="360" w:lineRule="auto"/>
        <w:ind w:firstLine="709"/>
        <w:rPr>
          <w:rFonts w:ascii="Arial" w:hAnsi="Arial" w:cs="Arial"/>
          <w:sz w:val="22"/>
          <w:szCs w:val="22"/>
        </w:r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365056">
          <w:footerReference w:type="default" r:id="rId67"/>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69"/>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A0117D"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A0117D"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A0117D"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A0117D"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A0117D"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A0117D"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A0117D"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A0117D"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A0117D"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A0117D"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39B128DE" w:rsidR="00A132B9" w:rsidRDefault="00672EA6" w:rsidP="00361ACD">
      <w:pPr>
        <w:spacing w:line="360" w:lineRule="auto"/>
        <w:jc w:val="both"/>
        <w:rPr>
          <w:rFonts w:ascii="Arial" w:hAnsi="Arial" w:cs="Arial"/>
          <w:sz w:val="22"/>
          <w:szCs w:val="22"/>
        </w:rPr>
      </w:pPr>
      <w:r>
        <w:rPr>
          <w:rFonts w:ascii="Arial" w:hAnsi="Arial" w:cs="Arial"/>
          <w:sz w:val="22"/>
          <w:szCs w:val="22"/>
          <w:highlight w:val="yellow"/>
        </w:rPr>
        <w:t>Se va a suponer que e</w:t>
      </w:r>
      <w:r w:rsidR="00A132B9" w:rsidRPr="00A132B9">
        <w:rPr>
          <w:rFonts w:ascii="Arial" w:hAnsi="Arial" w:cs="Arial"/>
          <w:sz w:val="22"/>
          <w:szCs w:val="22"/>
          <w:highlight w:val="yellow"/>
        </w:rPr>
        <w:t>l caudal másico será</w:t>
      </w:r>
      <w:r>
        <w:rPr>
          <w:rFonts w:ascii="Arial" w:hAnsi="Arial" w:cs="Arial"/>
          <w:sz w:val="22"/>
          <w:szCs w:val="22"/>
          <w:highlight w:val="yellow"/>
        </w:rPr>
        <w:t xml:space="preserve"> 1000 kg/h. </w:t>
      </w:r>
      <w:r w:rsidR="00434862">
        <w:rPr>
          <w:rFonts w:ascii="Arial" w:hAnsi="Arial" w:cs="Arial"/>
          <w:sz w:val="22"/>
          <w:szCs w:val="22"/>
          <w:highlight w:val="yellow"/>
        </w:rPr>
        <w:t>¿Cuánta cantidad meto de eluyente si no tengo datos?</w:t>
      </w:r>
      <w:r w:rsidR="00A132B9"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5045BB7" w:rsidR="00A132B9" w:rsidRPr="00A132B9" w:rsidRDefault="00A0117D"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A0117D"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A0117D"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A0117D"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233F5399" w:rsidR="00A132B9" w:rsidRDefault="00672EA6" w:rsidP="00A132B9">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10C8A202" w14:textId="4F76DF6F" w:rsidR="00A132B9" w:rsidRDefault="00672EA6" w:rsidP="00A132B9">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7BFBED4E" w14:textId="1E6690C6" w:rsidR="00A132B9" w:rsidRDefault="00672EA6" w:rsidP="00A132B9">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0ACBCD97" w14:textId="5FCCC189" w:rsidR="00A132B9" w:rsidRDefault="00672EA6" w:rsidP="00A132B9">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479ABDE5" w14:textId="4D299B28" w:rsidR="00A132B9" w:rsidRDefault="00672EA6" w:rsidP="00A132B9">
            <w:pPr>
              <w:spacing w:line="360" w:lineRule="auto"/>
              <w:jc w:val="center"/>
              <w:rPr>
                <w:rFonts w:ascii="Arial" w:hAnsi="Arial" w:cs="Arial"/>
                <w:sz w:val="22"/>
                <w:szCs w:val="22"/>
              </w:rPr>
            </w:pPr>
            <w:r>
              <w:rPr>
                <w:rFonts w:ascii="Arial" w:hAnsi="Arial" w:cs="Arial"/>
                <w:sz w:val="22"/>
                <w:szCs w:val="22"/>
              </w:rPr>
              <w:t>0,55</w:t>
            </w: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A0117D"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A0117D"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A0117D"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A0117D"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0876E1AA"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w:t>
      </w:r>
      <w:r w:rsidR="00312F11">
        <w:rPr>
          <w:rFonts w:ascii="Arial" w:hAnsi="Arial" w:cs="Arial"/>
          <w:sz w:val="22"/>
          <w:szCs w:val="22"/>
        </w:rPr>
        <w:t>Hay que tener en cuenta el eluyente introducido para llevar a cabo</w:t>
      </w:r>
      <w:r w:rsidR="006D4AF7">
        <w:rPr>
          <w:rFonts w:ascii="Arial" w:hAnsi="Arial" w:cs="Arial"/>
          <w:sz w:val="22"/>
          <w:szCs w:val="22"/>
        </w:rPr>
        <w:t xml:space="preserve"> la separación de la primera columna de adsorción. </w:t>
      </w:r>
      <w:r>
        <w:rPr>
          <w:rFonts w:ascii="Arial" w:hAnsi="Arial" w:cs="Arial"/>
          <w:sz w:val="22"/>
          <w:szCs w:val="22"/>
        </w:rPr>
        <w:t xml:space="preserve">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28B75741" w:rsidR="006F1B41" w:rsidRPr="00C72780" w:rsidRDefault="00A0117D"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A0117D"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A0117D"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A0117D"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6C888D3F"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783365">
              <w:rPr>
                <w:rFonts w:ascii="Arial" w:hAnsi="Arial" w:cs="Arial"/>
                <w:sz w:val="22"/>
                <w:szCs w:val="22"/>
              </w:rPr>
              <w:t>,</w:t>
            </w:r>
            <w:r>
              <w:rPr>
                <w:rFonts w:ascii="Arial" w:hAnsi="Arial" w:cs="Arial"/>
                <w:sz w:val="22"/>
                <w:szCs w:val="22"/>
              </w:rPr>
              <w:t>22</w:t>
            </w:r>
          </w:p>
        </w:tc>
        <w:tc>
          <w:tcPr>
            <w:tcW w:w="1534" w:type="dxa"/>
            <w:vAlign w:val="center"/>
          </w:tcPr>
          <w:p w14:paraId="168F8ECE" w14:textId="486BDC9B" w:rsidR="006F1B41" w:rsidRDefault="00434862" w:rsidP="00CF0783">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,01</w:t>
            </w:r>
          </w:p>
        </w:tc>
        <w:tc>
          <w:tcPr>
            <w:tcW w:w="1534" w:type="dxa"/>
            <w:vAlign w:val="center"/>
          </w:tcPr>
          <w:p w14:paraId="1C663C65" w14:textId="7DEEACE6" w:rsidR="006F1B41" w:rsidRDefault="00434862" w:rsidP="006D4AF7">
            <w:pPr>
              <w:spacing w:line="360" w:lineRule="auto"/>
              <w:jc w:val="center"/>
              <w:rPr>
                <w:rFonts w:ascii="Arial" w:hAnsi="Arial" w:cs="Arial"/>
                <w:sz w:val="22"/>
                <w:szCs w:val="22"/>
              </w:rPr>
            </w:pPr>
            <w:r>
              <w:rPr>
                <w:rFonts w:ascii="Arial" w:hAnsi="Arial" w:cs="Arial"/>
                <w:sz w:val="22"/>
                <w:szCs w:val="22"/>
              </w:rPr>
              <w:t>2,7</w:t>
            </w:r>
            <w:r w:rsidR="006D4AF7">
              <w:rPr>
                <w:rFonts w:ascii="Arial" w:hAnsi="Arial" w:cs="Arial"/>
                <w:sz w:val="22"/>
                <w:szCs w:val="22"/>
              </w:rPr>
              <w:t>9</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25319B8"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w:t>
            </w:r>
            <w:r w:rsidR="006D4AF7">
              <w:rPr>
                <w:rFonts w:ascii="Arial" w:hAnsi="Arial" w:cs="Arial"/>
                <w:sz w:val="22"/>
                <w:szCs w:val="22"/>
              </w:rPr>
              <w:t>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A0117D"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A0117D"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A0117D"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A0117D"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3DDAEC10" w14:textId="77777777" w:rsidR="00312F11" w:rsidRDefault="00312F11" w:rsidP="00312F11">
      <w:pPr>
        <w:spacing w:line="360" w:lineRule="auto"/>
        <w:jc w:val="both"/>
        <w:rPr>
          <w:rFonts w:ascii="Arial" w:hAnsi="Arial" w:cs="Arial"/>
          <w:sz w:val="22"/>
          <w:szCs w:val="22"/>
        </w:rPr>
      </w:pPr>
    </w:p>
    <w:p w14:paraId="04050DD3" w14:textId="774E912A" w:rsidR="00312F11" w:rsidRDefault="00312F11" w:rsidP="00312F11">
      <w:pPr>
        <w:spacing w:line="360" w:lineRule="auto"/>
        <w:jc w:val="both"/>
        <w:rPr>
          <w:rFonts w:ascii="Arial" w:hAnsi="Arial" w:cs="Arial"/>
          <w:sz w:val="22"/>
          <w:szCs w:val="22"/>
        </w:rPr>
      </w:pPr>
      <w:r>
        <w:rPr>
          <w:rFonts w:ascii="Arial" w:hAnsi="Arial" w:cs="Arial"/>
          <w:sz w:val="22"/>
          <w:szCs w:val="22"/>
        </w:rPr>
        <w:t>3.8.1.6. Tramo desde el tanque de eluyente hasta la segunda columna de adsorción</w:t>
      </w:r>
    </w:p>
    <w:p w14:paraId="50EFFBD8" w14:textId="77777777" w:rsidR="00312F11" w:rsidRDefault="00312F11" w:rsidP="00312F11">
      <w:pPr>
        <w:spacing w:line="360" w:lineRule="auto"/>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¿Cuánta cantidad meto de eluyente si no tengo datos?</w:t>
      </w:r>
      <w:r w:rsidRPr="00A132B9">
        <w:rPr>
          <w:rFonts w:ascii="Arial" w:hAnsi="Arial" w:cs="Arial"/>
          <w:sz w:val="22"/>
          <w:szCs w:val="22"/>
          <w:highlight w:val="yellow"/>
        </w:rPr>
        <w:t>…</w:t>
      </w:r>
    </w:p>
    <w:p w14:paraId="219D5D0B" w14:textId="77777777" w:rsidR="00312F11" w:rsidRDefault="00312F11" w:rsidP="00312F11">
      <w:pPr>
        <w:spacing w:line="360" w:lineRule="auto"/>
        <w:jc w:val="both"/>
        <w:rPr>
          <w:rFonts w:ascii="Arial" w:hAnsi="Arial" w:cs="Arial"/>
          <w:sz w:val="22"/>
          <w:szCs w:val="22"/>
        </w:rPr>
      </w:pPr>
    </w:p>
    <w:p w14:paraId="2D074517" w14:textId="77777777" w:rsidR="00312F11" w:rsidRPr="00A132B9" w:rsidRDefault="00A0117D" w:rsidP="00312F11">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0AF251E2" w14:textId="77777777" w:rsidR="00312F11" w:rsidRDefault="00312F11" w:rsidP="00312F11">
      <w:pPr>
        <w:spacing w:line="360" w:lineRule="auto"/>
        <w:ind w:firstLine="709"/>
        <w:jc w:val="both"/>
        <w:rPr>
          <w:rFonts w:ascii="Arial" w:hAnsi="Arial" w:cs="Arial"/>
          <w:sz w:val="22"/>
          <w:szCs w:val="22"/>
        </w:rPr>
      </w:pPr>
    </w:p>
    <w:p w14:paraId="0D3C0C5E" w14:textId="411CDC52"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desde el tanque de eluyente hasta la primera columna de adsorción, y son presentados en la tabla.</w:t>
      </w:r>
    </w:p>
    <w:p w14:paraId="53B32DA4" w14:textId="77777777" w:rsidR="00312F11" w:rsidRDefault="00312F11" w:rsidP="00312F11">
      <w:pPr>
        <w:spacing w:line="360" w:lineRule="auto"/>
        <w:ind w:firstLine="709"/>
        <w:jc w:val="both"/>
        <w:rPr>
          <w:rFonts w:ascii="Arial" w:hAnsi="Arial" w:cs="Arial"/>
          <w:sz w:val="22"/>
          <w:szCs w:val="22"/>
        </w:rPr>
      </w:pPr>
    </w:p>
    <w:p w14:paraId="1BEACEF6" w14:textId="77777777"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A1279CD" w14:textId="77777777" w:rsidR="00312F11" w:rsidRDefault="00312F11" w:rsidP="00312F1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312F11" w14:paraId="5DAD2AAB" w14:textId="77777777" w:rsidTr="00312F11">
        <w:tc>
          <w:tcPr>
            <w:tcW w:w="1534" w:type="dxa"/>
            <w:shd w:val="clear" w:color="auto" w:fill="E6E6E6"/>
            <w:vAlign w:val="center"/>
          </w:tcPr>
          <w:p w14:paraId="51D77D6C" w14:textId="77777777" w:rsidR="00312F11" w:rsidRPr="00B22EA6" w:rsidRDefault="00312F11" w:rsidP="00312F1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2F36ACE" w14:textId="77777777" w:rsidR="00312F11" w:rsidRPr="00B22EA6" w:rsidRDefault="00A0117D" w:rsidP="00312F1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312F11" w:rsidRPr="00B22EA6">
              <w:rPr>
                <w:rFonts w:ascii="Arial" w:hAnsi="Arial" w:cs="Arial"/>
                <w:b/>
                <w:sz w:val="22"/>
                <w:szCs w:val="22"/>
              </w:rPr>
              <w:t>(kg/s)</w:t>
            </w:r>
          </w:p>
        </w:tc>
        <w:tc>
          <w:tcPr>
            <w:tcW w:w="1534" w:type="dxa"/>
            <w:shd w:val="clear" w:color="auto" w:fill="E6E6E6"/>
            <w:vAlign w:val="center"/>
          </w:tcPr>
          <w:p w14:paraId="5F55411E" w14:textId="77777777" w:rsidR="00312F11" w:rsidRPr="00B22EA6" w:rsidRDefault="00A0117D"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(m/s)</w:t>
            </w:r>
          </w:p>
        </w:tc>
        <w:tc>
          <w:tcPr>
            <w:tcW w:w="1534" w:type="dxa"/>
            <w:shd w:val="clear" w:color="auto" w:fill="E6E6E6"/>
            <w:vAlign w:val="center"/>
          </w:tcPr>
          <w:p w14:paraId="64B00565" w14:textId="77777777" w:rsidR="00312F11" w:rsidRPr="00B22EA6" w:rsidRDefault="00A0117D"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(in)</w:t>
            </w:r>
          </w:p>
        </w:tc>
        <w:tc>
          <w:tcPr>
            <w:tcW w:w="1534" w:type="dxa"/>
            <w:shd w:val="clear" w:color="auto" w:fill="E6E6E6"/>
            <w:vAlign w:val="center"/>
          </w:tcPr>
          <w:p w14:paraId="4FCBEA4D"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5CE87A6A"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312F11" w14:paraId="39CDC71F" w14:textId="77777777" w:rsidTr="00312F11">
        <w:tc>
          <w:tcPr>
            <w:tcW w:w="1534" w:type="dxa"/>
            <w:vAlign w:val="center"/>
          </w:tcPr>
          <w:p w14:paraId="574ACD1E"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6BABE06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3BCD77F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5480D5FD"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6D9E23C6"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66CF4D1A"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0,55</w:t>
            </w:r>
          </w:p>
        </w:tc>
      </w:tr>
    </w:tbl>
    <w:p w14:paraId="29D09B2B" w14:textId="2F392B95" w:rsidR="00361ACD" w:rsidRDefault="00361ACD" w:rsidP="00361ACD">
      <w:pPr>
        <w:spacing w:line="360" w:lineRule="auto"/>
        <w:jc w:val="both"/>
        <w:rPr>
          <w:rFonts w:ascii="Arial" w:hAnsi="Arial" w:cs="Arial"/>
          <w:sz w:val="22"/>
          <w:szCs w:val="22"/>
        </w:rPr>
      </w:pPr>
    </w:p>
    <w:p w14:paraId="782023A9" w14:textId="77777777" w:rsidR="00312F11" w:rsidRDefault="00312F11" w:rsidP="006F1B41">
      <w:pPr>
        <w:spacing w:line="360" w:lineRule="auto"/>
        <w:jc w:val="both"/>
        <w:rPr>
          <w:rFonts w:ascii="Arial" w:hAnsi="Arial" w:cs="Arial"/>
          <w:sz w:val="22"/>
          <w:szCs w:val="22"/>
        </w:rPr>
      </w:pPr>
    </w:p>
    <w:p w14:paraId="6A13CD3A" w14:textId="3C73B45B" w:rsidR="006F1B41" w:rsidRDefault="006F1B41" w:rsidP="006F1B41">
      <w:pPr>
        <w:spacing w:line="360" w:lineRule="auto"/>
        <w:jc w:val="both"/>
        <w:rPr>
          <w:rFonts w:ascii="Arial" w:hAnsi="Arial" w:cs="Arial"/>
          <w:sz w:val="22"/>
          <w:szCs w:val="22"/>
        </w:rPr>
      </w:pPr>
      <w:r>
        <w:rPr>
          <w:rFonts w:ascii="Arial" w:hAnsi="Arial" w:cs="Arial"/>
          <w:sz w:val="22"/>
          <w:szCs w:val="22"/>
        </w:rPr>
        <w:t>3.8.1.</w:t>
      </w:r>
      <w:r w:rsidR="00312F11">
        <w:rPr>
          <w:rFonts w:ascii="Arial" w:hAnsi="Arial" w:cs="Arial"/>
          <w:sz w:val="22"/>
          <w:szCs w:val="22"/>
        </w:rPr>
        <w:t>7</w:t>
      </w:r>
      <w:r>
        <w:rPr>
          <w:rFonts w:ascii="Arial" w:hAnsi="Arial" w:cs="Arial"/>
          <w:sz w:val="22"/>
          <w:szCs w:val="22"/>
        </w:rPr>
        <w:t xml:space="preserve">.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68DB7FC"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w:t>
      </w:r>
      <w:r w:rsidR="006D4AF7">
        <w:rPr>
          <w:rFonts w:ascii="Arial" w:hAnsi="Arial" w:cs="Arial"/>
          <w:sz w:val="22"/>
          <w:szCs w:val="22"/>
        </w:rPr>
        <w:t xml:space="preserve">Hay que tener en cuenta el eluyente introducido para llevar a cabo la separación, tanto en la primera columna como en la segunda. </w:t>
      </w:r>
      <w:r>
        <w:rPr>
          <w:rFonts w:ascii="Arial" w:hAnsi="Arial" w:cs="Arial"/>
          <w:sz w:val="22"/>
          <w:szCs w:val="22"/>
        </w:rPr>
        <w:t xml:space="preserve">De esta forma, el caudal másico para </w:t>
      </w:r>
      <w:r w:rsidR="006F1B41">
        <w:rPr>
          <w:rFonts w:ascii="Arial" w:hAnsi="Arial" w:cs="Arial"/>
          <w:sz w:val="22"/>
          <w:szCs w:val="22"/>
        </w:rPr>
        <w:t>la línea de descarga de la segunda columna de adsorción será:</w:t>
      </w:r>
    </w:p>
    <w:p w14:paraId="25AD810B" w14:textId="77777777" w:rsidR="00656F3C" w:rsidRDefault="00656F3C" w:rsidP="001B1916">
      <w:pPr>
        <w:spacing w:line="360" w:lineRule="auto"/>
        <w:ind w:firstLine="709"/>
        <w:jc w:val="both"/>
        <w:rPr>
          <w:rFonts w:ascii="Arial" w:hAnsi="Arial" w:cs="Arial"/>
          <w:sz w:val="22"/>
          <w:szCs w:val="22"/>
        </w:rPr>
      </w:pPr>
    </w:p>
    <w:p w14:paraId="1813AAAD" w14:textId="31A8D80A" w:rsidR="006F1B41" w:rsidRPr="00C72780" w:rsidRDefault="00A0117D"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lastRenderedPageBreak/>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A0117D"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A0117D"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A0117D"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64AD31A7"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604E45">
              <w:rPr>
                <w:rFonts w:ascii="Arial" w:hAnsi="Arial" w:cs="Arial"/>
                <w:sz w:val="22"/>
                <w:szCs w:val="22"/>
              </w:rPr>
              <w:t>,</w:t>
            </w:r>
            <w:r>
              <w:rPr>
                <w:rFonts w:ascii="Arial" w:hAnsi="Arial" w:cs="Arial"/>
                <w:sz w:val="22"/>
                <w:szCs w:val="22"/>
              </w:rPr>
              <w:t>29</w:t>
            </w:r>
          </w:p>
        </w:tc>
        <w:tc>
          <w:tcPr>
            <w:tcW w:w="1534" w:type="dxa"/>
            <w:vAlign w:val="center"/>
          </w:tcPr>
          <w:p w14:paraId="0E159AD5" w14:textId="6356C4A8" w:rsidR="006F1B41" w:rsidRDefault="001B1916" w:rsidP="006F1B41">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,02</w:t>
            </w:r>
          </w:p>
        </w:tc>
        <w:tc>
          <w:tcPr>
            <w:tcW w:w="1534" w:type="dxa"/>
            <w:vAlign w:val="center"/>
          </w:tcPr>
          <w:p w14:paraId="6DE1A755" w14:textId="6BF79228" w:rsidR="006F1B41" w:rsidRDefault="001B1916" w:rsidP="006D4AF7">
            <w:pPr>
              <w:spacing w:line="360" w:lineRule="auto"/>
              <w:jc w:val="center"/>
              <w:rPr>
                <w:rFonts w:ascii="Arial" w:hAnsi="Arial" w:cs="Arial"/>
                <w:sz w:val="22"/>
                <w:szCs w:val="22"/>
              </w:rPr>
            </w:pPr>
            <w:r>
              <w:rPr>
                <w:rFonts w:ascii="Arial" w:hAnsi="Arial" w:cs="Arial"/>
                <w:sz w:val="22"/>
                <w:szCs w:val="22"/>
              </w:rPr>
              <w:t>2,</w:t>
            </w:r>
            <w:r w:rsidR="006D4AF7">
              <w:rPr>
                <w:rFonts w:ascii="Arial" w:hAnsi="Arial" w:cs="Arial"/>
                <w:sz w:val="22"/>
                <w:szCs w:val="22"/>
              </w:rPr>
              <w:t>83</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3B4B38ED" w:rsidR="006F1B41" w:rsidRDefault="00604E45" w:rsidP="006D4AF7">
            <w:pPr>
              <w:spacing w:line="360" w:lineRule="auto"/>
              <w:jc w:val="center"/>
              <w:rPr>
                <w:rFonts w:ascii="Arial" w:hAnsi="Arial" w:cs="Arial"/>
                <w:sz w:val="22"/>
                <w:szCs w:val="22"/>
              </w:rPr>
            </w:pPr>
            <w:r>
              <w:rPr>
                <w:rFonts w:ascii="Arial" w:hAnsi="Arial" w:cs="Arial"/>
                <w:sz w:val="22"/>
                <w:szCs w:val="22"/>
              </w:rPr>
              <w:t>0</w:t>
            </w:r>
            <w:r w:rsidR="006D4AF7">
              <w:rPr>
                <w:rFonts w:ascii="Arial" w:hAnsi="Arial" w:cs="Arial"/>
                <w:sz w:val="22"/>
                <w:szCs w:val="22"/>
              </w:rPr>
              <w:t>,91</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A0117D"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D4AF7" w14:paraId="23064A0F" w14:textId="77777777" w:rsidTr="001B1916">
        <w:tc>
          <w:tcPr>
            <w:tcW w:w="1384" w:type="dxa"/>
            <w:vAlign w:val="center"/>
          </w:tcPr>
          <w:p w14:paraId="657825EE" w14:textId="575EAF51" w:rsidR="006D4AF7" w:rsidRDefault="006D4AF7"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3D73ADA6" w:rsidR="006D4AF7" w:rsidRDefault="006D4AF7" w:rsidP="0035210A">
            <w:pPr>
              <w:spacing w:line="360" w:lineRule="auto"/>
              <w:jc w:val="center"/>
              <w:rPr>
                <w:rFonts w:ascii="Arial" w:hAnsi="Arial" w:cs="Arial"/>
                <w:sz w:val="22"/>
                <w:szCs w:val="22"/>
              </w:rPr>
            </w:pPr>
            <w:r>
              <w:rPr>
                <w:rFonts w:ascii="Arial" w:hAnsi="Arial" w:cs="Arial"/>
                <w:sz w:val="22"/>
                <w:szCs w:val="22"/>
              </w:rPr>
              <w:t>4,29</w:t>
            </w:r>
          </w:p>
        </w:tc>
        <w:tc>
          <w:tcPr>
            <w:tcW w:w="1534" w:type="dxa"/>
            <w:vAlign w:val="center"/>
          </w:tcPr>
          <w:p w14:paraId="2BDEDB27" w14:textId="47F22684" w:rsidR="006D4AF7" w:rsidRDefault="006D4AF7" w:rsidP="0035210A">
            <w:pPr>
              <w:spacing w:line="360" w:lineRule="auto"/>
              <w:jc w:val="center"/>
              <w:rPr>
                <w:rFonts w:ascii="Arial" w:hAnsi="Arial" w:cs="Arial"/>
                <w:sz w:val="22"/>
                <w:szCs w:val="22"/>
              </w:rPr>
            </w:pPr>
            <w:r>
              <w:rPr>
                <w:rFonts w:ascii="Arial" w:hAnsi="Arial" w:cs="Arial"/>
                <w:sz w:val="22"/>
                <w:szCs w:val="22"/>
              </w:rPr>
              <w:t>1,02</w:t>
            </w:r>
          </w:p>
        </w:tc>
        <w:tc>
          <w:tcPr>
            <w:tcW w:w="1534" w:type="dxa"/>
            <w:vAlign w:val="center"/>
          </w:tcPr>
          <w:p w14:paraId="1F8A2104" w14:textId="6895AD63" w:rsidR="006D4AF7" w:rsidRDefault="006D4AF7" w:rsidP="0035210A">
            <w:pPr>
              <w:spacing w:line="360" w:lineRule="auto"/>
              <w:jc w:val="center"/>
              <w:rPr>
                <w:rFonts w:ascii="Arial" w:hAnsi="Arial" w:cs="Arial"/>
                <w:sz w:val="22"/>
                <w:szCs w:val="22"/>
              </w:rPr>
            </w:pPr>
            <w:r>
              <w:rPr>
                <w:rFonts w:ascii="Arial" w:hAnsi="Arial" w:cs="Arial"/>
                <w:sz w:val="22"/>
                <w:szCs w:val="22"/>
              </w:rPr>
              <w:t>2,83</w:t>
            </w:r>
          </w:p>
        </w:tc>
        <w:tc>
          <w:tcPr>
            <w:tcW w:w="1534" w:type="dxa"/>
            <w:vAlign w:val="center"/>
          </w:tcPr>
          <w:p w14:paraId="112152A0" w14:textId="41BCD525" w:rsidR="006D4AF7" w:rsidRDefault="006D4AF7"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1E67FCE6" w:rsidR="006D4AF7" w:rsidRDefault="006D4AF7" w:rsidP="0035210A">
            <w:pPr>
              <w:spacing w:line="360" w:lineRule="auto"/>
              <w:jc w:val="center"/>
              <w:rPr>
                <w:rFonts w:ascii="Arial" w:hAnsi="Arial" w:cs="Arial"/>
                <w:sz w:val="22"/>
                <w:szCs w:val="22"/>
              </w:rPr>
            </w:pPr>
            <w:r>
              <w:rPr>
                <w:rFonts w:ascii="Arial" w:hAnsi="Arial" w:cs="Arial"/>
                <w:sz w:val="22"/>
                <w:szCs w:val="22"/>
              </w:rPr>
              <w:t>0,91</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A0117D"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A0117D"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A0117D"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w:lastRenderedPageBreak/>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A0117D"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A0117D"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A0117D"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A0117D"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A0117D"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A0117D"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A0117D"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DC830D8" w14:textId="59B991D7"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16DA4EE" w14:textId="4B673646"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30944" behindDoc="0" locked="0" layoutInCell="1" allowOverlap="1" wp14:anchorId="2E7024D7" wp14:editId="77BDF93D">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 xml:space="preserve">Por tanto existe régimen turbulento. Para estimar el factor de fricción de </w:t>
      </w:r>
      <w:proofErr w:type="spellStart"/>
      <w:r w:rsidR="00481B41">
        <w:rPr>
          <w:rFonts w:ascii="Arial" w:hAnsi="Arial" w:cs="Arial"/>
          <w:sz w:val="22"/>
          <w:szCs w:val="22"/>
        </w:rPr>
        <w:t>Fanning</w:t>
      </w:r>
      <w:proofErr w:type="spellEnd"/>
      <w:r w:rsidR="00481B41">
        <w:rPr>
          <w:rFonts w:ascii="Arial" w:hAnsi="Arial" w:cs="Arial"/>
          <w:sz w:val="22"/>
          <w:szCs w:val="22"/>
        </w:rPr>
        <w:t xml:space="preserve"> en régimen turbulento se utiliza el diagrama de </w:t>
      </w:r>
      <w:proofErr w:type="spellStart"/>
      <w:r w:rsidR="00481B41">
        <w:rPr>
          <w:rFonts w:ascii="Arial" w:hAnsi="Arial" w:cs="Arial"/>
          <w:sz w:val="22"/>
          <w:szCs w:val="22"/>
        </w:rPr>
        <w:t>Moody</w:t>
      </w:r>
      <w:proofErr w:type="spellEnd"/>
      <w:r w:rsidR="00481B41">
        <w:rPr>
          <w:rFonts w:ascii="Arial" w:hAnsi="Arial" w:cs="Arial"/>
          <w:sz w:val="22"/>
          <w:szCs w:val="22"/>
        </w:rPr>
        <w:t xml:space="preserve">, presente en la </w:t>
      </w:r>
      <w:proofErr w:type="spellStart"/>
      <w:r w:rsidR="00481B41">
        <w:rPr>
          <w:rFonts w:ascii="Arial" w:hAnsi="Arial" w:cs="Arial"/>
          <w:sz w:val="22"/>
          <w:szCs w:val="22"/>
        </w:rPr>
        <w:t>Fig</w:t>
      </w:r>
      <w:proofErr w:type="spellEnd"/>
      <w:r w:rsidR="00481B41">
        <w:rPr>
          <w:rFonts w:ascii="Arial" w:hAnsi="Arial" w:cs="Arial"/>
          <w:sz w:val="22"/>
          <w:szCs w:val="22"/>
        </w:rPr>
        <w:t xml:space="preserve">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427F0C95" w14:textId="18BBEDE3" w:rsidR="00E200B0" w:rsidRPr="001851E3" w:rsidRDefault="00A0117D"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 xml:space="preserve">se calcula a través de la </w:t>
      </w:r>
      <w:proofErr w:type="spellStart"/>
      <w:r w:rsidR="00E62B3D" w:rsidRPr="00E62B3D">
        <w:rPr>
          <w:rFonts w:ascii="Arial" w:hAnsi="Arial" w:cs="Arial"/>
          <w:sz w:val="22"/>
          <w:szCs w:val="22"/>
        </w:rPr>
        <w:t>Fig</w:t>
      </w:r>
      <w:proofErr w:type="spellEnd"/>
      <w:r w:rsidR="00E62B3D" w:rsidRPr="00E62B3D">
        <w:rPr>
          <w:rFonts w:ascii="Arial" w:hAnsi="Arial" w:cs="Arial"/>
          <w:sz w:val="22"/>
          <w:szCs w:val="22"/>
        </w:rPr>
        <w:t xml:space="preserve"> . y </w:t>
      </w:r>
      <w:r w:rsidR="000E57F7" w:rsidRPr="00E62B3D">
        <w:rPr>
          <w:rFonts w:ascii="Arial" w:hAnsi="Arial" w:cs="Arial"/>
          <w:sz w:val="22"/>
          <w:szCs w:val="22"/>
        </w:rPr>
        <w:t xml:space="preserve">será: </w:t>
      </w:r>
      <m:oMath>
        <m:r>
          <w:rPr>
            <w:rFonts w:ascii="Cambria Math" w:hAnsi="Cambria Math" w:cs="Arial"/>
            <w:sz w:val="22"/>
            <w:szCs w:val="22"/>
          </w:rPr>
          <m:t>f=0,02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A0117D"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A0117D"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77777777" w:rsidR="00E74269" w:rsidRDefault="00A0117D"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p>
    <w:p w14:paraId="641AA3E5" w14:textId="77777777" w:rsidR="00E74269" w:rsidRPr="004500FB" w:rsidRDefault="00A0117D"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lastRenderedPageBreak/>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A0117D"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A0117D"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A0117D"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A0117D"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A0117D"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A0117D"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A0117D"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A0117D"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A0117D"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A0117D"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A0117D" w:rsidP="0067530F">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A0117D"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A0117D"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7530F"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487888B2"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sidR="00991AFB">
        <w:rPr>
          <w:rFonts w:ascii="Arial" w:hAnsi="Arial" w:cs="Arial"/>
          <w:sz w:val="22"/>
          <w:szCs w:val="22"/>
        </w:rPr>
        <w:t>.</w:t>
      </w:r>
    </w:p>
    <w:p w14:paraId="5320E596" w14:textId="77777777" w:rsidR="00991AFB" w:rsidRDefault="00991AFB" w:rsidP="009B6EC6">
      <w:pPr>
        <w:spacing w:line="360" w:lineRule="auto"/>
        <w:jc w:val="both"/>
        <w:rPr>
          <w:rFonts w:ascii="Arial" w:hAnsi="Arial" w:cs="Arial"/>
          <w:sz w:val="22"/>
          <w:szCs w:val="22"/>
        </w:rPr>
      </w:pPr>
    </w:p>
    <w:p w14:paraId="01123B14" w14:textId="33711621" w:rsidR="0067530F" w:rsidRDefault="0067530F" w:rsidP="009B6EC6">
      <w:pPr>
        <w:spacing w:line="360" w:lineRule="auto"/>
        <w:jc w:val="both"/>
        <w:rPr>
          <w:rFonts w:ascii="Arial" w:hAnsi="Arial" w:cs="Arial"/>
          <w:sz w:val="22"/>
          <w:szCs w:val="22"/>
        </w:rPr>
      </w:pPr>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D725EA" w:rsidRPr="0067530F" w14:paraId="730407B3" w14:textId="77777777" w:rsidTr="003C7DD0">
        <w:trPr>
          <w:jc w:val="center"/>
        </w:trPr>
        <w:tc>
          <w:tcPr>
            <w:tcW w:w="1138"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1F5AA72C" w14:textId="77777777" w:rsidR="00D725EA" w:rsidRPr="0067530F" w:rsidRDefault="00A0117D"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3CC1866" w14:textId="77777777" w:rsidR="00D725EA" w:rsidRPr="0067530F" w:rsidRDefault="00A0117D" w:rsidP="00D725EA">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697" w:type="dxa"/>
            <w:shd w:val="clear" w:color="auto" w:fill="E6E6E6"/>
            <w:vAlign w:val="center"/>
          </w:tcPr>
          <w:p w14:paraId="77D103F4" w14:textId="77777777" w:rsidR="00D725EA" w:rsidRPr="0067530F" w:rsidRDefault="00A0117D"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A0117D"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D725EA" w:rsidRPr="0067530F">
              <w:rPr>
                <w:rFonts w:ascii="Arial" w:hAnsi="Arial" w:cs="Arial"/>
                <w:b/>
                <w:sz w:val="20"/>
                <w:szCs w:val="20"/>
              </w:rPr>
              <w:t xml:space="preserve"> (W)</w:t>
            </w:r>
          </w:p>
        </w:tc>
      </w:tr>
      <w:tr w:rsidR="003C7DD0" w:rsidRPr="0067530F" w14:paraId="5B0376F1" w14:textId="77777777" w:rsidTr="003C7DD0">
        <w:trPr>
          <w:jc w:val="center"/>
        </w:trPr>
        <w:tc>
          <w:tcPr>
            <w:tcW w:w="1138"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6A676F0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1BF6E721" w14:textId="3EBFF271" w:rsidR="00D725EA" w:rsidRPr="0067530F" w:rsidRDefault="003C7DD0" w:rsidP="003C7DD0">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6A0D9B2D" w14:textId="6812B1E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27070469" w14:textId="303EEF83"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5340FBAC" w14:textId="79774835"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7F03D2EB" w14:textId="6FDF9816"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50BF6E9E" w14:textId="6FDA6972"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16,25</w:t>
            </w:r>
          </w:p>
        </w:tc>
      </w:tr>
    </w:tbl>
    <w:p w14:paraId="5B7D3CA0" w14:textId="304B34EB" w:rsidR="00FB21C0" w:rsidRDefault="00FB21C0" w:rsidP="002933BC">
      <w:pPr>
        <w:spacing w:line="360" w:lineRule="auto"/>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4423E669" w14:textId="77777777" w:rsidR="00FB21C0" w:rsidRDefault="00FB21C0" w:rsidP="002933BC">
      <w:pPr>
        <w:spacing w:line="360" w:lineRule="auto"/>
        <w:jc w:val="both"/>
        <w:rPr>
          <w:rFonts w:ascii="Arial" w:hAnsi="Arial" w:cs="Arial"/>
          <w:sz w:val="22"/>
          <w:szCs w:val="22"/>
        </w:rPr>
      </w:pPr>
    </w:p>
    <w:p w14:paraId="23EFEA85" w14:textId="290C1D8C" w:rsidR="002933BC" w:rsidRDefault="002933BC" w:rsidP="002933BC">
      <w:pPr>
        <w:spacing w:line="360" w:lineRule="auto"/>
        <w:jc w:val="both"/>
        <w:rPr>
          <w:rFonts w:ascii="Arial" w:hAnsi="Arial" w:cs="Arial"/>
          <w:sz w:val="22"/>
          <w:szCs w:val="22"/>
        </w:rPr>
      </w:pPr>
      <w:r>
        <w:rPr>
          <w:rFonts w:ascii="Arial" w:hAnsi="Arial" w:cs="Arial"/>
          <w:sz w:val="22"/>
          <w:szCs w:val="22"/>
        </w:rPr>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50D64353" w14:textId="77777777" w:rsidR="0097018B" w:rsidRDefault="0097018B" w:rsidP="002933BC">
      <w:pPr>
        <w:spacing w:line="360" w:lineRule="auto"/>
        <w:jc w:val="both"/>
        <w:rPr>
          <w:rFonts w:ascii="Arial" w:hAnsi="Arial" w:cs="Arial"/>
          <w:sz w:val="22"/>
          <w:szCs w:val="22"/>
        </w:rPr>
      </w:pP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A0117D"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A0117D" w:rsidP="002933BC">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A0117D"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A0117D"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2933BC"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proofErr w:type="spellStart"/>
            <w:r>
              <w:rPr>
                <w:rFonts w:ascii="Arial" w:hAnsi="Arial" w:cs="Arial"/>
                <w:sz w:val="20"/>
                <w:szCs w:val="20"/>
              </w:rPr>
              <w:t>L+F+S+agua</w:t>
            </w:r>
            <w:proofErr w:type="spellEnd"/>
          </w:p>
        </w:tc>
        <w:tc>
          <w:tcPr>
            <w:tcW w:w="851" w:type="dxa"/>
            <w:vAlign w:val="center"/>
          </w:tcPr>
          <w:p w14:paraId="0D8FE165" w14:textId="580CABE7"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63C69AF5" w14:textId="2854308B" w:rsidR="002933BC" w:rsidRPr="0067530F" w:rsidRDefault="0097018B" w:rsidP="0097018B">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55339CD8" w14:textId="13F945DA"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3814DD44" w14:textId="5CF988B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13794888" w14:textId="6BFDFFF6"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EE0402E" w14:textId="0A515E68"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6C0AF615" w14:textId="6E9F6DC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234,73</w:t>
            </w:r>
          </w:p>
        </w:tc>
      </w:tr>
    </w:tbl>
    <w:p w14:paraId="01ECE0EF" w14:textId="77777777" w:rsidR="009B6EC6" w:rsidRDefault="009B6EC6" w:rsidP="00361ACD">
      <w:pPr>
        <w:spacing w:line="360" w:lineRule="auto"/>
        <w:jc w:val="both"/>
        <w:rPr>
          <w:rFonts w:ascii="Arial" w:hAnsi="Arial" w:cs="Arial"/>
          <w:sz w:val="22"/>
          <w:szCs w:val="22"/>
          <w:highlight w:val="yellow"/>
        </w:rPr>
      </w:pPr>
    </w:p>
    <w:p w14:paraId="46E19B39" w14:textId="77777777" w:rsidR="0097018B" w:rsidRDefault="0097018B" w:rsidP="00361ACD">
      <w:pPr>
        <w:spacing w:line="360" w:lineRule="auto"/>
        <w:jc w:val="both"/>
        <w:rPr>
          <w:rFonts w:ascii="Arial" w:hAnsi="Arial" w:cs="Arial"/>
          <w:sz w:val="22"/>
          <w:szCs w:val="22"/>
          <w:highlight w:val="yellow"/>
        </w:rPr>
      </w:pP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1B91D496" w14:textId="056CAE50" w:rsidR="00395991" w:rsidRDefault="00395991" w:rsidP="00361ACD">
      <w:pPr>
        <w:spacing w:line="360" w:lineRule="auto"/>
        <w:jc w:val="both"/>
        <w:rPr>
          <w:rFonts w:ascii="Arial" w:hAnsi="Arial" w:cs="Arial"/>
          <w:sz w:val="22"/>
          <w:szCs w:val="22"/>
        </w:rPr>
      </w:pPr>
      <w:r>
        <w:rPr>
          <w:rFonts w:ascii="Arial" w:hAnsi="Arial" w:cs="Arial"/>
          <w:sz w:val="22"/>
          <w:szCs w:val="22"/>
        </w:rPr>
        <w:t>3.8.1.1. Tanque de almacenamiento de la alimentación (productos de reacción)</w:t>
      </w:r>
    </w:p>
    <w:p w14:paraId="40A534D3" w14:textId="2D0B0A2B" w:rsidR="00395991" w:rsidRDefault="00395991" w:rsidP="00361ACD">
      <w:pPr>
        <w:spacing w:line="360" w:lineRule="auto"/>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3567E57D" w14:textId="7E32E2F2" w:rsidR="00395991" w:rsidRDefault="00395991" w:rsidP="00361ACD">
      <w:pPr>
        <w:spacing w:line="360" w:lineRule="auto"/>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35FBC0DF" w14:textId="57B46BF3" w:rsidR="00ED2D9C" w:rsidRDefault="00395991" w:rsidP="00361ACD">
      <w:pPr>
        <w:spacing w:line="360" w:lineRule="auto"/>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w:t>
      </w:r>
      <w:r w:rsidR="00497000">
        <w:rPr>
          <w:rFonts w:ascii="Arial" w:hAnsi="Arial" w:cs="Arial"/>
          <w:sz w:val="22"/>
          <w:szCs w:val="22"/>
        </w:rPr>
        <w:t>De forma, que el tiempo de descarga del tanque será 1 h, que es el tiempo de operación de la columna de adsorción.</w:t>
      </w:r>
    </w:p>
    <w:p w14:paraId="1033EC8F" w14:textId="347AFC95" w:rsidR="00ED2D9C" w:rsidRDefault="00ED2D9C" w:rsidP="00361ACD">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08357980" w14:textId="4794E400" w:rsidR="00ED2D9C" w:rsidRPr="00922A60" w:rsidRDefault="00A0117D"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478C11B" w14:textId="77777777"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3F9E2B49" w14:textId="6D38A702"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316BF17C" w14:textId="231D4D9C" w:rsidR="00ED2D9C" w:rsidRPr="00ED2D9C" w:rsidRDefault="00A0117D"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6372AD2" w14:textId="65BBB991"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Conociendo la definición de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se puede despejar el diámetro del tanque </w:t>
      </w: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sidR="002F4CC4">
        <w:rPr>
          <w:rFonts w:ascii="Arial" w:hAnsi="Arial" w:cs="Arial"/>
          <w:sz w:val="22"/>
          <w:szCs w:val="22"/>
        </w:rPr>
        <w:t xml:space="preserve">, utilizando la relación anteriormente mencionada,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w:t>
      </w:r>
    </w:p>
    <w:p w14:paraId="30E70E1F" w14:textId="599D36A3" w:rsidR="00ED2D9C" w:rsidRDefault="00A0117D"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p w14:paraId="07AC19B3" w14:textId="3AFD2B12" w:rsidR="00361ACD" w:rsidRDefault="002F4CC4" w:rsidP="00361ACD">
      <w:pPr>
        <w:spacing w:line="360" w:lineRule="auto"/>
        <w:jc w:val="both"/>
        <w:rPr>
          <w:rFonts w:ascii="Arial" w:hAnsi="Arial" w:cs="Arial"/>
          <w:sz w:val="22"/>
          <w:szCs w:val="22"/>
        </w:rPr>
      </w:pPr>
      <w:r>
        <w:rPr>
          <w:rFonts w:ascii="Arial" w:hAnsi="Arial" w:cs="Arial"/>
          <w:sz w:val="22"/>
          <w:szCs w:val="22"/>
        </w:rPr>
        <w:t>Despejando el diámetro del tanque se obtiene la siguiente ecuación:</w:t>
      </w:r>
    </w:p>
    <w:p w14:paraId="207EC94C" w14:textId="1AC1A88B" w:rsidR="002F4CC4" w:rsidRPr="002F4CC4" w:rsidRDefault="00A0117D"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p w14:paraId="126BA362" w14:textId="29478C8B" w:rsidR="002F4CC4" w:rsidRPr="002F4CC4" w:rsidRDefault="00A0117D"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m:t>
                  </m:r>
                </m:num>
                <m:den>
                  <m:r>
                    <w:rPr>
                      <w:rFonts w:ascii="Cambria Math" w:hAnsi="Cambria Math" w:cs="Arial"/>
                      <w:sz w:val="22"/>
                      <w:szCs w:val="22"/>
                    </w:rPr>
                    <m:t>3·π</m:t>
                  </m:r>
                </m:den>
              </m:f>
            </m:e>
          </m:rad>
          <m:r>
            <w:rPr>
              <w:rFonts w:ascii="Cambria Math" w:hAnsi="Cambria Math" w:cs="Arial"/>
              <w:sz w:val="22"/>
              <w:szCs w:val="22"/>
            </w:rPr>
            <m:t>=1,91 m</m:t>
          </m:r>
        </m:oMath>
      </m:oMathPara>
    </w:p>
    <w:p w14:paraId="38E7823E" w14:textId="6E5D400D" w:rsidR="002F4CC4" w:rsidRDefault="002F4CC4" w:rsidP="00361ACD">
      <w:pPr>
        <w:spacing w:line="360" w:lineRule="auto"/>
        <w:jc w:val="both"/>
        <w:rPr>
          <w:rFonts w:ascii="Arial" w:hAnsi="Arial" w:cs="Arial"/>
          <w:sz w:val="22"/>
          <w:szCs w:val="22"/>
        </w:rPr>
      </w:pPr>
      <w:r>
        <w:rPr>
          <w:rFonts w:ascii="Arial" w:hAnsi="Arial" w:cs="Arial"/>
          <w:sz w:val="22"/>
          <w:szCs w:val="22"/>
        </w:rPr>
        <w:t xml:space="preserve">Como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 xml:space="preserve">, la altura del tanque será: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Pr>
          <w:rFonts w:ascii="Arial" w:hAnsi="Arial" w:cs="Arial"/>
          <w:sz w:val="22"/>
          <w:szCs w:val="22"/>
        </w:rPr>
        <w:t>.</w:t>
      </w:r>
    </w:p>
    <w:p w14:paraId="4E13F2FA" w14:textId="77777777" w:rsidR="002F4CC4" w:rsidRDefault="002F4CC4" w:rsidP="00361ACD">
      <w:pPr>
        <w:spacing w:line="360" w:lineRule="auto"/>
        <w:jc w:val="both"/>
        <w:rPr>
          <w:rFonts w:ascii="Arial" w:hAnsi="Arial" w:cs="Arial"/>
          <w:sz w:val="22"/>
          <w:szCs w:val="22"/>
        </w:rPr>
      </w:pPr>
    </w:p>
    <w:p w14:paraId="512789E5" w14:textId="77777777" w:rsidR="00005872" w:rsidRDefault="00005872" w:rsidP="00005872">
      <w:pPr>
        <w:spacing w:line="360" w:lineRule="auto"/>
        <w:jc w:val="both"/>
        <w:rPr>
          <w:rFonts w:ascii="Arial" w:hAnsi="Arial" w:cs="Arial"/>
          <w:sz w:val="22"/>
          <w:szCs w:val="22"/>
        </w:rPr>
      </w:pPr>
      <w:r>
        <w:rPr>
          <w:rFonts w:ascii="Arial" w:hAnsi="Arial" w:cs="Arial"/>
          <w:sz w:val="22"/>
          <w:szCs w:val="22"/>
        </w:rPr>
        <w:t>Los valores obtenidos se resumen en la tabla .</w:t>
      </w:r>
    </w:p>
    <w:p w14:paraId="74E1FEB7" w14:textId="77777777" w:rsidR="00005872" w:rsidRDefault="00005872" w:rsidP="00005872">
      <w:pPr>
        <w:spacing w:line="360" w:lineRule="auto"/>
        <w:jc w:val="both"/>
        <w:rPr>
          <w:rFonts w:ascii="Arial" w:hAnsi="Arial" w:cs="Arial"/>
          <w:sz w:val="22"/>
          <w:szCs w:val="22"/>
        </w:rPr>
      </w:pPr>
    </w:p>
    <w:p w14:paraId="1CF59B3C" w14:textId="6796F27E" w:rsidR="00005872" w:rsidRDefault="00005872" w:rsidP="00005872">
      <w:pPr>
        <w:spacing w:line="360" w:lineRule="auto"/>
        <w:jc w:val="both"/>
        <w:rPr>
          <w:rFonts w:ascii="Arial" w:hAnsi="Arial" w:cs="Arial"/>
          <w:sz w:val="22"/>
          <w:szCs w:val="22"/>
        </w:rPr>
      </w:pPr>
      <w:r>
        <w:rPr>
          <w:rFonts w:ascii="Arial" w:hAnsi="Arial" w:cs="Arial"/>
          <w:sz w:val="22"/>
          <w:szCs w:val="22"/>
        </w:rPr>
        <w:t>Tabla .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005872" w:rsidRPr="0067530F" w14:paraId="34F326CA" w14:textId="77777777" w:rsidTr="00EA64A4">
        <w:trPr>
          <w:jc w:val="center"/>
        </w:trPr>
        <w:tc>
          <w:tcPr>
            <w:tcW w:w="1033" w:type="dxa"/>
            <w:shd w:val="clear" w:color="auto" w:fill="E6E6E6"/>
            <w:vAlign w:val="center"/>
          </w:tcPr>
          <w:p w14:paraId="1550FDE1" w14:textId="045B3302" w:rsidR="00005872" w:rsidRPr="0067530F" w:rsidRDefault="00005872" w:rsidP="00005872">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5F28533D" w14:textId="2F3E58DA" w:rsidR="00005872" w:rsidRPr="0067530F" w:rsidRDefault="00A0117D"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90E3556" w14:textId="0664FB8E" w:rsidR="00005872" w:rsidRPr="0067530F" w:rsidRDefault="00A0117D"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2120E67B" w14:textId="7A994C30" w:rsidR="00005872" w:rsidRPr="0067530F" w:rsidRDefault="00A0117D"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005872" w:rsidRPr="0067530F" w14:paraId="21298546" w14:textId="77777777" w:rsidTr="00EA64A4">
        <w:trPr>
          <w:jc w:val="center"/>
        </w:trPr>
        <w:tc>
          <w:tcPr>
            <w:tcW w:w="1033" w:type="dxa"/>
            <w:vAlign w:val="center"/>
          </w:tcPr>
          <w:p w14:paraId="6F23E188" w14:textId="659354E9" w:rsidR="00005872" w:rsidRPr="0067530F" w:rsidRDefault="00EA64A4" w:rsidP="00005872">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4E90098E" w14:textId="4012F32D"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06CB5CD7" w14:textId="5612872F"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1,91</w:t>
            </w:r>
          </w:p>
        </w:tc>
        <w:tc>
          <w:tcPr>
            <w:tcW w:w="1069" w:type="dxa"/>
            <w:vAlign w:val="center"/>
          </w:tcPr>
          <w:p w14:paraId="42B545D3" w14:textId="3EC15880"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5,73</w:t>
            </w:r>
          </w:p>
        </w:tc>
      </w:tr>
    </w:tbl>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359C5F66" w14:textId="0693E1E8" w:rsidR="00005872" w:rsidRDefault="00005872" w:rsidP="00005872">
      <w:pPr>
        <w:spacing w:line="360" w:lineRule="auto"/>
        <w:jc w:val="both"/>
        <w:rPr>
          <w:rFonts w:ascii="Arial" w:hAnsi="Arial" w:cs="Arial"/>
          <w:sz w:val="22"/>
          <w:szCs w:val="22"/>
        </w:rPr>
      </w:pPr>
      <w:r>
        <w:rPr>
          <w:rFonts w:ascii="Arial" w:hAnsi="Arial" w:cs="Arial"/>
          <w:sz w:val="22"/>
          <w:szCs w:val="22"/>
        </w:rPr>
        <w:t>3.8.1.2. Tanque de almacenamiento del eluyente (agua)</w:t>
      </w:r>
    </w:p>
    <w:p w14:paraId="6E919F71" w14:textId="55ACC2EC" w:rsidR="004D3C25" w:rsidRDefault="004D3C25" w:rsidP="004D3C25">
      <w:pPr>
        <w:spacing w:line="360" w:lineRule="auto"/>
        <w:jc w:val="both"/>
        <w:rPr>
          <w:rFonts w:ascii="Arial" w:hAnsi="Arial" w:cs="Arial"/>
          <w:sz w:val="22"/>
          <w:szCs w:val="22"/>
        </w:rPr>
      </w:pPr>
      <w:r>
        <w:rPr>
          <w:rFonts w:ascii="Arial" w:hAnsi="Arial" w:cs="Arial"/>
          <w:sz w:val="22"/>
          <w:szCs w:val="22"/>
        </w:rPr>
        <w:t>Este tanque tendrá capacidad para almacenar la cantidad de agua utilizada como eluyente correspondientes a una carga. De forma, que el tiempo de descarga del tanque será 1 h, que es el tiempo de operación de la columna de adsorción.</w:t>
      </w:r>
    </w:p>
    <w:p w14:paraId="639E9C39"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725988AA" w14:textId="03E5F67A" w:rsidR="004D3C25" w:rsidRPr="00922A60" w:rsidRDefault="00A0117D"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FDCD4FF"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05E42291"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C0EC5C2" w14:textId="0C78D6D3" w:rsidR="004D3C25" w:rsidRPr="00ED2D9C" w:rsidRDefault="00A0117D"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DB568AA" w14:textId="7A19D4D4" w:rsidR="004D3C25" w:rsidRDefault="004D3C25" w:rsidP="004D3C25">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4C06C28D" w14:textId="77777777" w:rsidR="004D3C25" w:rsidRDefault="004D3C25" w:rsidP="004D3C25">
      <w:pPr>
        <w:spacing w:line="360" w:lineRule="auto"/>
        <w:jc w:val="both"/>
        <w:rPr>
          <w:rFonts w:ascii="Arial" w:hAnsi="Arial" w:cs="Arial"/>
          <w:sz w:val="22"/>
          <w:szCs w:val="22"/>
        </w:rPr>
      </w:pPr>
    </w:p>
    <w:p w14:paraId="037CF490" w14:textId="6C09D150" w:rsidR="004D3C25" w:rsidRDefault="004D3C25" w:rsidP="004D3C25">
      <w:pPr>
        <w:spacing w:line="360" w:lineRule="auto"/>
        <w:jc w:val="both"/>
        <w:rPr>
          <w:rFonts w:ascii="Arial" w:hAnsi="Arial" w:cs="Arial"/>
          <w:sz w:val="22"/>
          <w:szCs w:val="22"/>
        </w:rPr>
      </w:pPr>
      <w:r>
        <w:rPr>
          <w:rFonts w:ascii="Arial" w:hAnsi="Arial" w:cs="Arial"/>
          <w:sz w:val="22"/>
          <w:szCs w:val="22"/>
        </w:rPr>
        <w:t>Tabla .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D3C25" w:rsidRPr="0067530F" w14:paraId="3B52B365" w14:textId="77777777" w:rsidTr="004D3C25">
        <w:trPr>
          <w:jc w:val="center"/>
        </w:trPr>
        <w:tc>
          <w:tcPr>
            <w:tcW w:w="1317" w:type="dxa"/>
            <w:shd w:val="clear" w:color="auto" w:fill="E6E6E6"/>
            <w:vAlign w:val="center"/>
          </w:tcPr>
          <w:p w14:paraId="6BBEF1A1" w14:textId="77777777" w:rsidR="004D3C25" w:rsidRPr="0067530F" w:rsidRDefault="004D3C25" w:rsidP="00B8330D">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1748ABF8" w14:textId="77777777" w:rsidR="004D3C25" w:rsidRPr="0067530F" w:rsidRDefault="00A0117D"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59FA13F2" w14:textId="77777777" w:rsidR="004D3C25" w:rsidRPr="0067530F" w:rsidRDefault="00A0117D"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DC165C" w14:textId="77777777" w:rsidR="004D3C25" w:rsidRPr="0067530F" w:rsidRDefault="00A0117D"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D3C25" w:rsidRPr="0067530F" w14:paraId="74C41D47" w14:textId="77777777" w:rsidTr="004D3C25">
        <w:trPr>
          <w:jc w:val="center"/>
        </w:trPr>
        <w:tc>
          <w:tcPr>
            <w:tcW w:w="1317" w:type="dxa"/>
            <w:vAlign w:val="center"/>
          </w:tcPr>
          <w:p w14:paraId="6EB8F9B6" w14:textId="45C0DD85" w:rsidR="004D3C25" w:rsidRPr="0067530F" w:rsidRDefault="00EA64A4" w:rsidP="00B8330D">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50BB05" w14:textId="7AEE50AB"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39238B0E" w14:textId="5902DE00"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239A6291" w14:textId="7C2B3624"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2,98</w:t>
            </w:r>
          </w:p>
        </w:tc>
      </w:tr>
    </w:tbl>
    <w:p w14:paraId="5FBECD25" w14:textId="77777777" w:rsidR="004D3C25" w:rsidRDefault="004D3C25" w:rsidP="004D3C25">
      <w:pPr>
        <w:spacing w:line="360" w:lineRule="auto"/>
        <w:jc w:val="both"/>
        <w:rPr>
          <w:rFonts w:ascii="Arial" w:hAnsi="Arial" w:cs="Arial"/>
          <w:sz w:val="22"/>
          <w:szCs w:val="22"/>
        </w:rPr>
      </w:pPr>
    </w:p>
    <w:p w14:paraId="36661DD9" w14:textId="77777777" w:rsidR="00005872" w:rsidRDefault="00005872" w:rsidP="00005872">
      <w:pPr>
        <w:spacing w:line="360" w:lineRule="auto"/>
        <w:jc w:val="both"/>
        <w:rPr>
          <w:rFonts w:ascii="Arial" w:hAnsi="Arial" w:cs="Arial"/>
          <w:sz w:val="22"/>
          <w:szCs w:val="22"/>
        </w:rPr>
      </w:pPr>
    </w:p>
    <w:p w14:paraId="4065B573" w14:textId="392AE122" w:rsidR="00B8330D" w:rsidRDefault="00B8330D" w:rsidP="00B8330D">
      <w:pPr>
        <w:spacing w:line="360" w:lineRule="auto"/>
        <w:jc w:val="both"/>
        <w:rPr>
          <w:rFonts w:ascii="Arial" w:hAnsi="Arial" w:cs="Arial"/>
          <w:sz w:val="22"/>
          <w:szCs w:val="22"/>
        </w:rPr>
      </w:pPr>
      <w:r>
        <w:rPr>
          <w:rFonts w:ascii="Arial" w:hAnsi="Arial" w:cs="Arial"/>
          <w:sz w:val="22"/>
          <w:szCs w:val="22"/>
        </w:rPr>
        <w:t>3.8.1.3. Tanque de almacenamiento del ácido lactobiónico (LBA)</w:t>
      </w:r>
    </w:p>
    <w:p w14:paraId="02881218" w14:textId="6DF7BDCD" w:rsidR="00B8330D" w:rsidRDefault="00B8330D" w:rsidP="00B8330D">
      <w:pPr>
        <w:spacing w:line="360" w:lineRule="auto"/>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w:t>
      </w:r>
      <w:r w:rsidR="00662B5B">
        <w:rPr>
          <w:rFonts w:ascii="Arial" w:hAnsi="Arial" w:cs="Arial"/>
          <w:sz w:val="22"/>
          <w:szCs w:val="22"/>
        </w:rPr>
        <w:t>, sorbitol</w:t>
      </w:r>
      <w:r>
        <w:rPr>
          <w:rFonts w:ascii="Arial" w:hAnsi="Arial" w:cs="Arial"/>
          <w:sz w:val="22"/>
          <w:szCs w:val="22"/>
        </w:rPr>
        <w:t xml:space="preserve"> y agua. De esta forma, el ácido lactobiónico se almacena en un tanque para </w:t>
      </w:r>
      <w:r w:rsidR="00662B5B">
        <w:rPr>
          <w:rFonts w:ascii="Arial" w:hAnsi="Arial" w:cs="Arial"/>
          <w:sz w:val="22"/>
          <w:szCs w:val="22"/>
        </w:rPr>
        <w:t>su posterior tratamiento en la etapa de concentración.</w:t>
      </w:r>
    </w:p>
    <w:p w14:paraId="3602215C" w14:textId="168A00A0" w:rsidR="00662B5B" w:rsidRDefault="00662B5B" w:rsidP="00B8330D">
      <w:pPr>
        <w:spacing w:line="360" w:lineRule="auto"/>
        <w:jc w:val="both"/>
        <w:rPr>
          <w:rFonts w:ascii="Arial" w:hAnsi="Arial" w:cs="Arial"/>
          <w:sz w:val="22"/>
          <w:szCs w:val="22"/>
        </w:rPr>
      </w:pPr>
      <w:r>
        <w:rPr>
          <w:rFonts w:ascii="Arial" w:hAnsi="Arial" w:cs="Arial"/>
          <w:sz w:val="22"/>
          <w:szCs w:val="22"/>
        </w:rPr>
        <w:t>El volumen del líquido a almacenar será:</w:t>
      </w:r>
    </w:p>
    <w:p w14:paraId="0456A49E" w14:textId="1D0C35B4" w:rsidR="00662B5B" w:rsidRPr="00922A60" w:rsidRDefault="00A0117D"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AF6004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1A74F36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3AA1022" w14:textId="01E4BA28" w:rsidR="00662B5B" w:rsidRPr="00ED2D9C" w:rsidRDefault="00A0117D"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E39A2CB"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042739AA" w14:textId="77777777" w:rsidR="00662B5B" w:rsidRDefault="00662B5B" w:rsidP="00662B5B">
      <w:pPr>
        <w:spacing w:line="360" w:lineRule="auto"/>
        <w:jc w:val="both"/>
        <w:rPr>
          <w:rFonts w:ascii="Arial" w:hAnsi="Arial" w:cs="Arial"/>
          <w:sz w:val="22"/>
          <w:szCs w:val="22"/>
        </w:rPr>
      </w:pPr>
    </w:p>
    <w:p w14:paraId="6FDBE23B" w14:textId="2398FC96"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ácido lactobiónico (LBA)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D76D6B2" w14:textId="77777777" w:rsidTr="00DB60CA">
        <w:trPr>
          <w:jc w:val="center"/>
        </w:trPr>
        <w:tc>
          <w:tcPr>
            <w:tcW w:w="1317" w:type="dxa"/>
            <w:shd w:val="clear" w:color="auto" w:fill="E6E6E6"/>
            <w:vAlign w:val="center"/>
          </w:tcPr>
          <w:p w14:paraId="6182E978"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6437A21" w14:textId="77777777" w:rsidR="00662B5B" w:rsidRPr="0067530F" w:rsidRDefault="00A0117D"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5B14684" w14:textId="77777777" w:rsidR="00662B5B" w:rsidRPr="0067530F" w:rsidRDefault="00A0117D"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4CEAF99D" w14:textId="77777777" w:rsidR="00662B5B" w:rsidRPr="0067530F" w:rsidRDefault="00A0117D"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5AD41DD9" w14:textId="77777777" w:rsidTr="00DB60CA">
        <w:trPr>
          <w:jc w:val="center"/>
        </w:trPr>
        <w:tc>
          <w:tcPr>
            <w:tcW w:w="1317" w:type="dxa"/>
            <w:vAlign w:val="center"/>
          </w:tcPr>
          <w:p w14:paraId="031762A1" w14:textId="5C8A30F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332F669F" w14:textId="58FD7D73"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1,02</w:t>
            </w:r>
          </w:p>
        </w:tc>
        <w:tc>
          <w:tcPr>
            <w:tcW w:w="1276" w:type="dxa"/>
            <w:vAlign w:val="center"/>
          </w:tcPr>
          <w:p w14:paraId="3C80BB14" w14:textId="349158C9"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0,76</w:t>
            </w:r>
          </w:p>
        </w:tc>
        <w:tc>
          <w:tcPr>
            <w:tcW w:w="1069" w:type="dxa"/>
            <w:vAlign w:val="center"/>
          </w:tcPr>
          <w:p w14:paraId="3195CC87" w14:textId="1570E7F4"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2,27</w:t>
            </w:r>
          </w:p>
        </w:tc>
      </w:tr>
    </w:tbl>
    <w:p w14:paraId="20C90A8D" w14:textId="77777777" w:rsidR="004D3C25" w:rsidRDefault="004D3C25" w:rsidP="00005872">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466DE866" w14:textId="619C24D2" w:rsidR="00662B5B" w:rsidRDefault="00662B5B" w:rsidP="00662B5B">
      <w:pPr>
        <w:spacing w:line="360" w:lineRule="auto"/>
        <w:jc w:val="both"/>
        <w:rPr>
          <w:rFonts w:ascii="Arial" w:hAnsi="Arial" w:cs="Arial"/>
          <w:sz w:val="22"/>
          <w:szCs w:val="22"/>
        </w:rPr>
      </w:pPr>
      <w:r>
        <w:rPr>
          <w:rFonts w:ascii="Arial" w:hAnsi="Arial" w:cs="Arial"/>
          <w:sz w:val="22"/>
          <w:szCs w:val="22"/>
        </w:rPr>
        <w:t>3.8.1.4. Tanque de almacenamiento del sorbitol (S)</w:t>
      </w:r>
    </w:p>
    <w:p w14:paraId="01797D41" w14:textId="39173394" w:rsidR="00662B5B" w:rsidRDefault="00662B5B" w:rsidP="00662B5B">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2CC6E52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El volumen del líquido a almacenar será:</w:t>
      </w:r>
    </w:p>
    <w:p w14:paraId="6552E2E3" w14:textId="20E9296D" w:rsidR="00662B5B" w:rsidRPr="00922A60" w:rsidRDefault="00A0117D"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7D70741"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lastRenderedPageBreak/>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4F3E103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B020D3E" w14:textId="77965532" w:rsidR="00662B5B" w:rsidRPr="00ED2D9C" w:rsidRDefault="00A0117D"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8C2BA86"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217A6699" w14:textId="77777777" w:rsidR="00662B5B" w:rsidRDefault="00662B5B" w:rsidP="00662B5B">
      <w:pPr>
        <w:spacing w:line="360" w:lineRule="auto"/>
        <w:jc w:val="both"/>
        <w:rPr>
          <w:rFonts w:ascii="Arial" w:hAnsi="Arial" w:cs="Arial"/>
          <w:sz w:val="22"/>
          <w:szCs w:val="22"/>
        </w:rPr>
      </w:pPr>
    </w:p>
    <w:p w14:paraId="6FBEACBB" w14:textId="430FB86C"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5470C35" w14:textId="77777777" w:rsidTr="00DB60CA">
        <w:trPr>
          <w:jc w:val="center"/>
        </w:trPr>
        <w:tc>
          <w:tcPr>
            <w:tcW w:w="1317" w:type="dxa"/>
            <w:shd w:val="clear" w:color="auto" w:fill="E6E6E6"/>
            <w:vAlign w:val="center"/>
          </w:tcPr>
          <w:p w14:paraId="00F58822"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674401D" w14:textId="77777777" w:rsidR="00662B5B" w:rsidRPr="0067530F" w:rsidRDefault="00A0117D"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4CC887B" w14:textId="77777777" w:rsidR="00662B5B" w:rsidRPr="0067530F" w:rsidRDefault="00A0117D"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59CA3DD" w14:textId="77777777" w:rsidR="00662B5B" w:rsidRPr="0067530F" w:rsidRDefault="00A0117D"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32C194FE" w14:textId="77777777" w:rsidTr="00DB60CA">
        <w:trPr>
          <w:jc w:val="center"/>
        </w:trPr>
        <w:tc>
          <w:tcPr>
            <w:tcW w:w="1317" w:type="dxa"/>
            <w:vAlign w:val="center"/>
          </w:tcPr>
          <w:p w14:paraId="71AC2C8F" w14:textId="05EBE25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75366BF2" w14:textId="4824753E"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0,59</w:t>
            </w:r>
          </w:p>
        </w:tc>
        <w:tc>
          <w:tcPr>
            <w:tcW w:w="1276" w:type="dxa"/>
            <w:vAlign w:val="center"/>
          </w:tcPr>
          <w:p w14:paraId="43D828D0" w14:textId="1422E21C"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0,63</w:t>
            </w:r>
          </w:p>
        </w:tc>
        <w:tc>
          <w:tcPr>
            <w:tcW w:w="1069" w:type="dxa"/>
            <w:vAlign w:val="center"/>
          </w:tcPr>
          <w:p w14:paraId="56A27DD1" w14:textId="207035E2"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1,89</w:t>
            </w:r>
          </w:p>
        </w:tc>
      </w:tr>
    </w:tbl>
    <w:p w14:paraId="6198C645" w14:textId="77777777" w:rsidR="00361ACD" w:rsidRDefault="00361ACD" w:rsidP="00361ACD">
      <w:pPr>
        <w:spacing w:line="360" w:lineRule="auto"/>
        <w:jc w:val="both"/>
        <w:rPr>
          <w:rFonts w:ascii="Arial" w:hAnsi="Arial" w:cs="Arial"/>
          <w:sz w:val="22"/>
          <w:szCs w:val="22"/>
        </w:rPr>
      </w:pPr>
    </w:p>
    <w:p w14:paraId="2C93323E" w14:textId="77777777" w:rsidR="009F6E96" w:rsidRDefault="009F6E96" w:rsidP="009F6E96">
      <w:pPr>
        <w:spacing w:line="360" w:lineRule="auto"/>
        <w:jc w:val="both"/>
        <w:rPr>
          <w:rFonts w:ascii="Arial" w:hAnsi="Arial" w:cs="Arial"/>
          <w:sz w:val="22"/>
          <w:szCs w:val="22"/>
        </w:rPr>
      </w:pPr>
    </w:p>
    <w:p w14:paraId="25FB3650" w14:textId="20352ABE" w:rsidR="009F6E96" w:rsidRDefault="009F6E96" w:rsidP="009F6E96">
      <w:pPr>
        <w:spacing w:line="360" w:lineRule="auto"/>
        <w:jc w:val="both"/>
        <w:rPr>
          <w:rFonts w:ascii="Arial" w:hAnsi="Arial" w:cs="Arial"/>
          <w:sz w:val="22"/>
          <w:szCs w:val="22"/>
        </w:rPr>
      </w:pPr>
      <w:r>
        <w:rPr>
          <w:rFonts w:ascii="Arial" w:hAnsi="Arial" w:cs="Arial"/>
          <w:sz w:val="22"/>
          <w:szCs w:val="22"/>
        </w:rPr>
        <w:t>3.8.1.5. Tanque de almacenamiento de los productos a recircular al reactor enzimático</w:t>
      </w:r>
    </w:p>
    <w:p w14:paraId="315F60F9" w14:textId="1D881B4B" w:rsidR="009F6E96" w:rsidRDefault="009F6E96" w:rsidP="009F6E96">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El sorbitol se obtiene por el extracto, mientras que la mezcla se consigue por el refinado. Esta mezcla se va a recircular de nuevo al reactor enzimático.</w:t>
      </w:r>
    </w:p>
    <w:p w14:paraId="3317F5F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El volumen del líquido a almacenar será:</w:t>
      </w:r>
    </w:p>
    <w:p w14:paraId="3944DA54" w14:textId="5E3E8779" w:rsidR="009F6E96" w:rsidRPr="00922A60" w:rsidRDefault="00A0117D"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78A62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2C8BE823"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0E554DC0" w14:textId="0A1DB53E" w:rsidR="009F6E96" w:rsidRPr="00ED2D9C" w:rsidRDefault="00A0117D"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99479B7"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500E5FCF" w14:textId="77777777" w:rsidR="009F6E96" w:rsidRDefault="009F6E96" w:rsidP="009F6E96">
      <w:pPr>
        <w:spacing w:line="360" w:lineRule="auto"/>
        <w:jc w:val="both"/>
        <w:rPr>
          <w:rFonts w:ascii="Arial" w:hAnsi="Arial" w:cs="Arial"/>
          <w:sz w:val="22"/>
          <w:szCs w:val="22"/>
        </w:rPr>
      </w:pPr>
    </w:p>
    <w:p w14:paraId="527E6BA1"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9F6E96" w:rsidRPr="0067530F" w14:paraId="6C498449" w14:textId="77777777" w:rsidTr="004D1225">
        <w:trPr>
          <w:jc w:val="center"/>
        </w:trPr>
        <w:tc>
          <w:tcPr>
            <w:tcW w:w="1317" w:type="dxa"/>
            <w:shd w:val="clear" w:color="auto" w:fill="E6E6E6"/>
            <w:vAlign w:val="center"/>
          </w:tcPr>
          <w:p w14:paraId="56F3DAC0" w14:textId="77777777" w:rsidR="009F6E96" w:rsidRPr="0067530F" w:rsidRDefault="009F6E96"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41BDABA" w14:textId="77777777" w:rsidR="009F6E96" w:rsidRPr="0067530F" w:rsidRDefault="00A0117D"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BA30FC1" w14:textId="77777777" w:rsidR="009F6E96" w:rsidRPr="0067530F" w:rsidRDefault="00A0117D"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59A00E18" w14:textId="77777777" w:rsidR="009F6E96" w:rsidRPr="0067530F" w:rsidRDefault="00A0117D"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9F6E96" w:rsidRPr="0067530F" w14:paraId="2271D001" w14:textId="77777777" w:rsidTr="004D1225">
        <w:trPr>
          <w:jc w:val="center"/>
        </w:trPr>
        <w:tc>
          <w:tcPr>
            <w:tcW w:w="1317" w:type="dxa"/>
            <w:vAlign w:val="center"/>
          </w:tcPr>
          <w:p w14:paraId="5B64CEFE" w14:textId="117DFD46" w:rsidR="009F6E96" w:rsidRPr="0067530F"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4565C475" w14:textId="22A65E2C"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17,12</w:t>
            </w:r>
          </w:p>
        </w:tc>
        <w:tc>
          <w:tcPr>
            <w:tcW w:w="1276" w:type="dxa"/>
            <w:vAlign w:val="center"/>
          </w:tcPr>
          <w:p w14:paraId="6C2EA2B4" w14:textId="79FD79E1"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1,94</w:t>
            </w:r>
          </w:p>
        </w:tc>
        <w:tc>
          <w:tcPr>
            <w:tcW w:w="1069" w:type="dxa"/>
            <w:vAlign w:val="center"/>
          </w:tcPr>
          <w:p w14:paraId="5424CA4D" w14:textId="19B841CE"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5,81</w:t>
            </w:r>
          </w:p>
        </w:tc>
      </w:tr>
    </w:tbl>
    <w:p w14:paraId="03457CA6" w14:textId="77777777" w:rsidR="009F6E96" w:rsidRDefault="009F6E96" w:rsidP="009F6E96">
      <w:pPr>
        <w:spacing w:line="360" w:lineRule="auto"/>
        <w:jc w:val="both"/>
        <w:rPr>
          <w:rFonts w:ascii="Arial" w:hAnsi="Arial" w:cs="Arial"/>
          <w:sz w:val="22"/>
          <w:szCs w:val="22"/>
        </w:rPr>
      </w:pPr>
    </w:p>
    <w:p w14:paraId="1BCBAE52" w14:textId="77777777" w:rsidR="009F6E96" w:rsidRDefault="009F6E96" w:rsidP="009F6E96">
      <w:pPr>
        <w:spacing w:line="360" w:lineRule="auto"/>
        <w:jc w:val="both"/>
        <w:rPr>
          <w:rFonts w:ascii="Arial" w:hAnsi="Arial" w:cs="Arial"/>
          <w:sz w:val="22"/>
          <w:szCs w:val="22"/>
        </w:rPr>
      </w:pPr>
    </w:p>
    <w:p w14:paraId="3CFB1D55" w14:textId="15924EB7" w:rsidR="00361ACD" w:rsidRDefault="00EA64A4" w:rsidP="00361ACD">
      <w:pPr>
        <w:spacing w:line="360" w:lineRule="auto"/>
        <w:jc w:val="both"/>
        <w:rPr>
          <w:rFonts w:ascii="Arial" w:hAnsi="Arial" w:cs="Arial"/>
          <w:sz w:val="22"/>
          <w:szCs w:val="22"/>
        </w:rPr>
      </w:pPr>
      <w:r>
        <w:rPr>
          <w:rFonts w:ascii="Arial" w:hAnsi="Arial" w:cs="Arial"/>
          <w:sz w:val="22"/>
          <w:szCs w:val="22"/>
        </w:rPr>
        <w:t>Los cálculos de los volúmenes y dimensiones de los tanques se recogen en el apéndice B y se muestran en la tabla .</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5F0A08FE" w:rsidR="00C403AC" w:rsidRDefault="00EA64A4" w:rsidP="00361ACD">
      <w:pPr>
        <w:spacing w:line="360" w:lineRule="auto"/>
        <w:jc w:val="both"/>
        <w:rPr>
          <w:rFonts w:ascii="Arial" w:hAnsi="Arial" w:cs="Arial"/>
          <w:sz w:val="22"/>
          <w:szCs w:val="22"/>
        </w:rPr>
      </w:pPr>
      <w:r>
        <w:rPr>
          <w:rFonts w:ascii="Arial" w:hAnsi="Arial" w:cs="Arial"/>
          <w:sz w:val="22"/>
          <w:szCs w:val="22"/>
        </w:rPr>
        <w:lastRenderedPageBreak/>
        <w:t>Tabla . Capacidad y dimensiones de los tanques del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A0117D"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A0117D"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A0117D"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35784606"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16</w:t>
            </w:r>
          </w:p>
        </w:tc>
        <w:tc>
          <w:tcPr>
            <w:tcW w:w="1276" w:type="dxa"/>
            <w:tcBorders>
              <w:bottom w:val="nil"/>
            </w:tcBorders>
            <w:vAlign w:val="center"/>
          </w:tcPr>
          <w:p w14:paraId="25273F3A" w14:textId="770BB121"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1,91</w:t>
            </w:r>
          </w:p>
        </w:tc>
        <w:tc>
          <w:tcPr>
            <w:tcW w:w="1069" w:type="dxa"/>
            <w:tcBorders>
              <w:bottom w:val="nil"/>
            </w:tcBorders>
            <w:vAlign w:val="center"/>
          </w:tcPr>
          <w:p w14:paraId="6DB15F72" w14:textId="40F3287B"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5,73</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28DB45BD" w:rsidR="00EA64A4" w:rsidRDefault="00EA64A4" w:rsidP="004D1225">
            <w:pPr>
              <w:spacing w:line="360" w:lineRule="auto"/>
              <w:jc w:val="center"/>
              <w:rPr>
                <w:rFonts w:ascii="Arial" w:hAnsi="Arial" w:cs="Arial"/>
                <w:sz w:val="20"/>
                <w:szCs w:val="20"/>
              </w:rPr>
            </w:pPr>
            <w:r>
              <w:rPr>
                <w:rFonts w:ascii="Arial" w:hAnsi="Arial" w:cs="Arial"/>
                <w:sz w:val="20"/>
                <w:szCs w:val="20"/>
              </w:rPr>
              <w:t>2,30</w:t>
            </w:r>
          </w:p>
        </w:tc>
        <w:tc>
          <w:tcPr>
            <w:tcW w:w="1276" w:type="dxa"/>
            <w:tcBorders>
              <w:top w:val="nil"/>
              <w:bottom w:val="nil"/>
            </w:tcBorders>
            <w:vAlign w:val="center"/>
          </w:tcPr>
          <w:p w14:paraId="52780CB9" w14:textId="7F0F2631" w:rsidR="00EA64A4" w:rsidRDefault="00EA64A4" w:rsidP="004D1225">
            <w:pPr>
              <w:spacing w:line="360" w:lineRule="auto"/>
              <w:jc w:val="center"/>
              <w:rPr>
                <w:rFonts w:ascii="Arial" w:hAnsi="Arial" w:cs="Arial"/>
                <w:sz w:val="20"/>
                <w:szCs w:val="20"/>
              </w:rPr>
            </w:pPr>
            <w:r>
              <w:rPr>
                <w:rFonts w:ascii="Arial" w:hAnsi="Arial" w:cs="Arial"/>
                <w:sz w:val="20"/>
                <w:szCs w:val="20"/>
              </w:rPr>
              <w:t>0,99</w:t>
            </w:r>
          </w:p>
        </w:tc>
        <w:tc>
          <w:tcPr>
            <w:tcW w:w="1069" w:type="dxa"/>
            <w:tcBorders>
              <w:top w:val="nil"/>
              <w:bottom w:val="nil"/>
            </w:tcBorders>
            <w:vAlign w:val="center"/>
          </w:tcPr>
          <w:p w14:paraId="628CF6FD" w14:textId="03393165" w:rsidR="00EA64A4" w:rsidRDefault="00EA64A4" w:rsidP="004D1225">
            <w:pPr>
              <w:spacing w:line="360" w:lineRule="auto"/>
              <w:jc w:val="center"/>
              <w:rPr>
                <w:rFonts w:ascii="Arial" w:hAnsi="Arial" w:cs="Arial"/>
                <w:sz w:val="20"/>
                <w:szCs w:val="20"/>
              </w:rPr>
            </w:pPr>
            <w:r>
              <w:rPr>
                <w:rFonts w:ascii="Arial" w:hAnsi="Arial" w:cs="Arial"/>
                <w:sz w:val="20"/>
                <w:szCs w:val="20"/>
              </w:rPr>
              <w:t>2,98</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643F1BAE" w:rsidR="00EA64A4" w:rsidRDefault="00EA64A4" w:rsidP="004D1225">
            <w:pPr>
              <w:spacing w:line="360" w:lineRule="auto"/>
              <w:jc w:val="center"/>
              <w:rPr>
                <w:rFonts w:ascii="Arial" w:hAnsi="Arial" w:cs="Arial"/>
                <w:sz w:val="20"/>
                <w:szCs w:val="20"/>
              </w:rPr>
            </w:pPr>
            <w:r>
              <w:rPr>
                <w:rFonts w:ascii="Arial" w:hAnsi="Arial" w:cs="Arial"/>
                <w:sz w:val="20"/>
                <w:szCs w:val="20"/>
              </w:rPr>
              <w:t>1,02</w:t>
            </w:r>
          </w:p>
        </w:tc>
        <w:tc>
          <w:tcPr>
            <w:tcW w:w="1276" w:type="dxa"/>
            <w:tcBorders>
              <w:top w:val="nil"/>
              <w:bottom w:val="nil"/>
            </w:tcBorders>
            <w:vAlign w:val="center"/>
          </w:tcPr>
          <w:p w14:paraId="69204D3C" w14:textId="6415DF30" w:rsidR="00EA64A4" w:rsidRDefault="00EA64A4" w:rsidP="004D1225">
            <w:pPr>
              <w:spacing w:line="360" w:lineRule="auto"/>
              <w:jc w:val="center"/>
              <w:rPr>
                <w:rFonts w:ascii="Arial" w:hAnsi="Arial" w:cs="Arial"/>
                <w:sz w:val="20"/>
                <w:szCs w:val="20"/>
              </w:rPr>
            </w:pPr>
            <w:r>
              <w:rPr>
                <w:rFonts w:ascii="Arial" w:hAnsi="Arial" w:cs="Arial"/>
                <w:sz w:val="20"/>
                <w:szCs w:val="20"/>
              </w:rPr>
              <w:t>0,76</w:t>
            </w:r>
          </w:p>
        </w:tc>
        <w:tc>
          <w:tcPr>
            <w:tcW w:w="1069" w:type="dxa"/>
            <w:tcBorders>
              <w:top w:val="nil"/>
              <w:bottom w:val="nil"/>
            </w:tcBorders>
            <w:vAlign w:val="center"/>
          </w:tcPr>
          <w:p w14:paraId="173FDD87" w14:textId="362033BE" w:rsidR="00EA64A4" w:rsidRDefault="00EA64A4" w:rsidP="004D1225">
            <w:pPr>
              <w:spacing w:line="360" w:lineRule="auto"/>
              <w:jc w:val="center"/>
              <w:rPr>
                <w:rFonts w:ascii="Arial" w:hAnsi="Arial" w:cs="Arial"/>
                <w:sz w:val="20"/>
                <w:szCs w:val="20"/>
              </w:rPr>
            </w:pPr>
            <w:r>
              <w:rPr>
                <w:rFonts w:ascii="Arial" w:hAnsi="Arial" w:cs="Arial"/>
                <w:sz w:val="20"/>
                <w:szCs w:val="20"/>
              </w:rPr>
              <w:t>2,27</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29872FEE" w:rsidR="00EA64A4" w:rsidRDefault="00EA64A4" w:rsidP="004D1225">
            <w:pPr>
              <w:spacing w:line="360" w:lineRule="auto"/>
              <w:jc w:val="center"/>
              <w:rPr>
                <w:rFonts w:ascii="Arial" w:hAnsi="Arial" w:cs="Arial"/>
                <w:sz w:val="20"/>
                <w:szCs w:val="20"/>
              </w:rPr>
            </w:pPr>
            <w:r>
              <w:rPr>
                <w:rFonts w:ascii="Arial" w:hAnsi="Arial" w:cs="Arial"/>
                <w:sz w:val="20"/>
                <w:szCs w:val="20"/>
              </w:rPr>
              <w:t>0,59</w:t>
            </w:r>
          </w:p>
        </w:tc>
        <w:tc>
          <w:tcPr>
            <w:tcW w:w="1276" w:type="dxa"/>
            <w:tcBorders>
              <w:top w:val="nil"/>
              <w:bottom w:val="nil"/>
            </w:tcBorders>
            <w:vAlign w:val="center"/>
          </w:tcPr>
          <w:p w14:paraId="3A5D69AC" w14:textId="42467C67" w:rsidR="00EA64A4" w:rsidRDefault="00EA64A4" w:rsidP="004D1225">
            <w:pPr>
              <w:spacing w:line="360" w:lineRule="auto"/>
              <w:jc w:val="center"/>
              <w:rPr>
                <w:rFonts w:ascii="Arial" w:hAnsi="Arial" w:cs="Arial"/>
                <w:sz w:val="20"/>
                <w:szCs w:val="20"/>
              </w:rPr>
            </w:pPr>
            <w:r>
              <w:rPr>
                <w:rFonts w:ascii="Arial" w:hAnsi="Arial" w:cs="Arial"/>
                <w:sz w:val="20"/>
                <w:szCs w:val="20"/>
              </w:rPr>
              <w:t>0,63</w:t>
            </w:r>
          </w:p>
        </w:tc>
        <w:tc>
          <w:tcPr>
            <w:tcW w:w="1069" w:type="dxa"/>
            <w:tcBorders>
              <w:top w:val="nil"/>
              <w:bottom w:val="nil"/>
            </w:tcBorders>
            <w:vAlign w:val="center"/>
          </w:tcPr>
          <w:p w14:paraId="2CABCA32" w14:textId="251F4513" w:rsidR="00EA64A4" w:rsidRDefault="00EA64A4" w:rsidP="004D1225">
            <w:pPr>
              <w:spacing w:line="360" w:lineRule="auto"/>
              <w:jc w:val="center"/>
              <w:rPr>
                <w:rFonts w:ascii="Arial" w:hAnsi="Arial" w:cs="Arial"/>
                <w:sz w:val="20"/>
                <w:szCs w:val="20"/>
              </w:rPr>
            </w:pPr>
            <w:r>
              <w:rPr>
                <w:rFonts w:ascii="Arial" w:hAnsi="Arial" w:cs="Arial"/>
                <w:sz w:val="20"/>
                <w:szCs w:val="20"/>
              </w:rPr>
              <w:t>1,89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4F09FAE3" w:rsidR="00EA64A4" w:rsidRDefault="00EA64A4" w:rsidP="004D1225">
            <w:pPr>
              <w:spacing w:line="360" w:lineRule="auto"/>
              <w:jc w:val="center"/>
              <w:rPr>
                <w:rFonts w:ascii="Arial" w:hAnsi="Arial" w:cs="Arial"/>
                <w:sz w:val="20"/>
                <w:szCs w:val="20"/>
              </w:rPr>
            </w:pPr>
            <w:r>
              <w:rPr>
                <w:rFonts w:ascii="Arial" w:hAnsi="Arial" w:cs="Arial"/>
                <w:sz w:val="20"/>
                <w:szCs w:val="20"/>
              </w:rPr>
              <w:t>17,12</w:t>
            </w:r>
          </w:p>
        </w:tc>
        <w:tc>
          <w:tcPr>
            <w:tcW w:w="1276" w:type="dxa"/>
            <w:tcBorders>
              <w:top w:val="nil"/>
            </w:tcBorders>
            <w:vAlign w:val="center"/>
          </w:tcPr>
          <w:p w14:paraId="6E9D622B" w14:textId="4CEAAA4F" w:rsidR="00EA64A4" w:rsidRDefault="00EA64A4" w:rsidP="004D1225">
            <w:pPr>
              <w:spacing w:line="360" w:lineRule="auto"/>
              <w:jc w:val="center"/>
              <w:rPr>
                <w:rFonts w:ascii="Arial" w:hAnsi="Arial" w:cs="Arial"/>
                <w:sz w:val="20"/>
                <w:szCs w:val="20"/>
              </w:rPr>
            </w:pPr>
            <w:r>
              <w:rPr>
                <w:rFonts w:ascii="Arial" w:hAnsi="Arial" w:cs="Arial"/>
                <w:sz w:val="20"/>
                <w:szCs w:val="20"/>
              </w:rPr>
              <w:t>1,94</w:t>
            </w:r>
          </w:p>
        </w:tc>
        <w:tc>
          <w:tcPr>
            <w:tcW w:w="1069" w:type="dxa"/>
            <w:tcBorders>
              <w:top w:val="nil"/>
            </w:tcBorders>
            <w:vAlign w:val="center"/>
          </w:tcPr>
          <w:p w14:paraId="26CC0262" w14:textId="61947C5A" w:rsidR="00EA64A4" w:rsidRDefault="00EA64A4" w:rsidP="004D1225">
            <w:pPr>
              <w:spacing w:line="360" w:lineRule="auto"/>
              <w:jc w:val="center"/>
              <w:rPr>
                <w:rFonts w:ascii="Arial" w:hAnsi="Arial" w:cs="Arial"/>
                <w:sz w:val="20"/>
                <w:szCs w:val="20"/>
              </w:rPr>
            </w:pPr>
            <w:r>
              <w:rPr>
                <w:rFonts w:ascii="Arial" w:hAnsi="Arial" w:cs="Arial"/>
                <w:sz w:val="20"/>
                <w:szCs w:val="20"/>
              </w:rPr>
              <w:t>5,81</w:t>
            </w:r>
          </w:p>
        </w:tc>
      </w:tr>
    </w:tbl>
    <w:p w14:paraId="437C7E8A" w14:textId="77777777" w:rsidR="00C403AC" w:rsidRDefault="00C403AC" w:rsidP="00C403AC">
      <w:pPr>
        <w:rPr>
          <w:rFonts w:ascii="Arial" w:hAnsi="Arial" w:cs="Arial"/>
          <w:sz w:val="22"/>
          <w:szCs w:val="22"/>
        </w:rPr>
        <w:sectPr w:rsidR="00C403AC" w:rsidSect="00365056">
          <w:footerReference w:type="default" r:id="rId72"/>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pPr>
    </w:p>
    <w:p w14:paraId="187378DE" w14:textId="77777777" w:rsidR="00EA64A4" w:rsidRDefault="00EA64A4" w:rsidP="00C403AC">
      <w:pPr>
        <w:rPr>
          <w:rFonts w:ascii="Arial" w:hAnsi="Arial" w:cs="Arial"/>
          <w:sz w:val="22"/>
          <w:szCs w:val="22"/>
        </w:rPr>
      </w:pPr>
    </w:p>
    <w:p w14:paraId="475A52DC" w14:textId="77777777" w:rsidR="00EA64A4" w:rsidRDefault="00EA64A4" w:rsidP="00C403AC">
      <w:pPr>
        <w:rPr>
          <w:rFonts w:ascii="Arial" w:hAnsi="Arial" w:cs="Arial"/>
          <w:sz w:val="22"/>
          <w:szCs w:val="22"/>
        </w:rPr>
      </w:pPr>
    </w:p>
    <w:p w14:paraId="6F298CB3" w14:textId="6A3BDF2D" w:rsidR="00A13C20" w:rsidRDefault="00A13C20" w:rsidP="00C403AC">
      <w:pPr>
        <w:rPr>
          <w:rFonts w:ascii="Arial" w:hAnsi="Arial" w:cs="Arial"/>
          <w:sz w:val="22"/>
          <w:szCs w:val="22"/>
        </w:rPr>
      </w:pPr>
    </w:p>
    <w:p w14:paraId="019310CA" w14:textId="77777777" w:rsidR="00A13C20" w:rsidRPr="00A13C20" w:rsidRDefault="00A13C20" w:rsidP="00A13C20">
      <w:pPr>
        <w:rPr>
          <w:rFonts w:ascii="Arial" w:hAnsi="Arial" w:cs="Arial"/>
          <w:sz w:val="22"/>
          <w:szCs w:val="22"/>
        </w:rPr>
      </w:pPr>
    </w:p>
    <w:p w14:paraId="1785CCC2" w14:textId="77777777" w:rsidR="00A13C20" w:rsidRPr="00A13C20" w:rsidRDefault="00A13C20" w:rsidP="00A13C20">
      <w:pPr>
        <w:rPr>
          <w:rFonts w:ascii="Arial" w:hAnsi="Arial" w:cs="Arial"/>
          <w:sz w:val="22"/>
          <w:szCs w:val="22"/>
        </w:rPr>
      </w:pPr>
    </w:p>
    <w:p w14:paraId="1F636277" w14:textId="77777777" w:rsidR="00A13C20" w:rsidRPr="00A13C20" w:rsidRDefault="00A13C20" w:rsidP="00A13C20">
      <w:pPr>
        <w:rPr>
          <w:rFonts w:ascii="Arial" w:hAnsi="Arial" w:cs="Arial"/>
          <w:sz w:val="22"/>
          <w:szCs w:val="22"/>
        </w:rPr>
      </w:pPr>
    </w:p>
    <w:p w14:paraId="20B8C805" w14:textId="77777777" w:rsidR="00A13C20" w:rsidRPr="00A13C20" w:rsidRDefault="00A13C20" w:rsidP="00A13C20">
      <w:pPr>
        <w:rPr>
          <w:rFonts w:ascii="Arial" w:hAnsi="Arial" w:cs="Arial"/>
          <w:sz w:val="22"/>
          <w:szCs w:val="22"/>
        </w:rPr>
      </w:pPr>
    </w:p>
    <w:p w14:paraId="464215F5" w14:textId="77777777" w:rsidR="00A13C20" w:rsidRPr="00A13C20" w:rsidRDefault="00A13C20" w:rsidP="00A13C20">
      <w:pPr>
        <w:rPr>
          <w:rFonts w:ascii="Arial" w:hAnsi="Arial" w:cs="Arial"/>
          <w:sz w:val="22"/>
          <w:szCs w:val="22"/>
        </w:rPr>
      </w:pPr>
    </w:p>
    <w:p w14:paraId="74C70A96" w14:textId="77777777" w:rsidR="00A13C20" w:rsidRPr="00A13C20" w:rsidRDefault="00A13C20" w:rsidP="00A13C20">
      <w:pPr>
        <w:rPr>
          <w:rFonts w:ascii="Arial" w:hAnsi="Arial" w:cs="Arial"/>
          <w:sz w:val="22"/>
          <w:szCs w:val="22"/>
        </w:rPr>
      </w:pPr>
    </w:p>
    <w:p w14:paraId="54C11F8C" w14:textId="77777777" w:rsidR="00A13C20" w:rsidRPr="00A13C20" w:rsidRDefault="00A13C20" w:rsidP="00A13C20">
      <w:pPr>
        <w:rPr>
          <w:rFonts w:ascii="Arial" w:hAnsi="Arial" w:cs="Arial"/>
          <w:sz w:val="22"/>
          <w:szCs w:val="22"/>
        </w:rPr>
      </w:pPr>
    </w:p>
    <w:p w14:paraId="3D459600" w14:textId="77777777" w:rsidR="00A13C20" w:rsidRPr="00A13C20" w:rsidRDefault="00A13C20" w:rsidP="00A13C20">
      <w:pPr>
        <w:rPr>
          <w:rFonts w:ascii="Arial" w:hAnsi="Arial" w:cs="Arial"/>
          <w:sz w:val="22"/>
          <w:szCs w:val="22"/>
        </w:rPr>
      </w:pPr>
    </w:p>
    <w:p w14:paraId="3C0A094E" w14:textId="77777777" w:rsidR="00A13C20" w:rsidRPr="00A13C20" w:rsidRDefault="00A13C20" w:rsidP="00A13C20">
      <w:pPr>
        <w:rPr>
          <w:rFonts w:ascii="Arial" w:hAnsi="Arial" w:cs="Arial"/>
          <w:sz w:val="22"/>
          <w:szCs w:val="22"/>
        </w:rPr>
      </w:pPr>
    </w:p>
    <w:p w14:paraId="598CF3B4" w14:textId="77777777" w:rsidR="00A13C20" w:rsidRPr="00A13C20" w:rsidRDefault="00A13C20" w:rsidP="00A13C20">
      <w:pPr>
        <w:rPr>
          <w:rFonts w:ascii="Arial" w:hAnsi="Arial" w:cs="Arial"/>
          <w:sz w:val="22"/>
          <w:szCs w:val="22"/>
        </w:rPr>
      </w:pPr>
    </w:p>
    <w:p w14:paraId="0D0E0553" w14:textId="77777777" w:rsidR="00A13C20" w:rsidRPr="00A13C20" w:rsidRDefault="00A13C20" w:rsidP="00A13C20">
      <w:pPr>
        <w:rPr>
          <w:rFonts w:ascii="Arial" w:hAnsi="Arial" w:cs="Arial"/>
          <w:sz w:val="22"/>
          <w:szCs w:val="22"/>
        </w:rPr>
      </w:pPr>
    </w:p>
    <w:p w14:paraId="05E616BD" w14:textId="77777777" w:rsidR="00A13C20" w:rsidRPr="00A13C20" w:rsidRDefault="00A13C20" w:rsidP="00A13C20">
      <w:pPr>
        <w:rPr>
          <w:rFonts w:ascii="Arial" w:hAnsi="Arial" w:cs="Arial"/>
          <w:sz w:val="22"/>
          <w:szCs w:val="22"/>
        </w:rPr>
      </w:pPr>
    </w:p>
    <w:p w14:paraId="791BCBE2" w14:textId="77777777" w:rsidR="00A13C20" w:rsidRPr="00A13C20" w:rsidRDefault="00A13C20" w:rsidP="00A13C20">
      <w:pPr>
        <w:rPr>
          <w:rFonts w:ascii="Arial" w:hAnsi="Arial" w:cs="Arial"/>
          <w:sz w:val="22"/>
          <w:szCs w:val="22"/>
        </w:rPr>
      </w:pPr>
    </w:p>
    <w:p w14:paraId="02067C9A" w14:textId="77777777" w:rsidR="00A13C20" w:rsidRPr="00A13C20" w:rsidRDefault="00A13C20" w:rsidP="00A13C20">
      <w:pPr>
        <w:rPr>
          <w:rFonts w:ascii="Arial" w:hAnsi="Arial" w:cs="Arial"/>
          <w:sz w:val="22"/>
          <w:szCs w:val="22"/>
        </w:rPr>
      </w:pPr>
    </w:p>
    <w:p w14:paraId="2C15BEBA" w14:textId="77777777" w:rsidR="00A13C20" w:rsidRPr="00A13C20" w:rsidRDefault="00A13C20" w:rsidP="00A13C20">
      <w:pPr>
        <w:rPr>
          <w:rFonts w:ascii="Arial" w:hAnsi="Arial" w:cs="Arial"/>
          <w:sz w:val="22"/>
          <w:szCs w:val="22"/>
        </w:rPr>
      </w:pPr>
    </w:p>
    <w:p w14:paraId="707C7366" w14:textId="77777777" w:rsidR="00A13C20" w:rsidRPr="00A13C20" w:rsidRDefault="00A13C20" w:rsidP="00A13C20">
      <w:pPr>
        <w:rPr>
          <w:rFonts w:ascii="Arial" w:hAnsi="Arial" w:cs="Arial"/>
          <w:sz w:val="22"/>
          <w:szCs w:val="22"/>
        </w:rPr>
      </w:pPr>
    </w:p>
    <w:p w14:paraId="2799BCAC" w14:textId="77777777" w:rsidR="00A13C20" w:rsidRPr="00A13C20" w:rsidRDefault="00A13C20" w:rsidP="00A13C20">
      <w:pPr>
        <w:rPr>
          <w:rFonts w:ascii="Arial" w:hAnsi="Arial" w:cs="Arial"/>
          <w:sz w:val="22"/>
          <w:szCs w:val="22"/>
        </w:rPr>
      </w:pPr>
    </w:p>
    <w:p w14:paraId="0D6254D9" w14:textId="77777777" w:rsidR="00A13C20" w:rsidRPr="00A13C20" w:rsidRDefault="00A13C20" w:rsidP="00A13C20">
      <w:pPr>
        <w:rPr>
          <w:rFonts w:ascii="Arial" w:hAnsi="Arial" w:cs="Arial"/>
          <w:sz w:val="22"/>
          <w:szCs w:val="22"/>
        </w:rPr>
      </w:pPr>
    </w:p>
    <w:p w14:paraId="77AEED20" w14:textId="77777777" w:rsidR="00A13C20" w:rsidRPr="00A13C20" w:rsidRDefault="00A13C20" w:rsidP="00A13C20">
      <w:pPr>
        <w:rPr>
          <w:rFonts w:ascii="Arial" w:hAnsi="Arial" w:cs="Arial"/>
          <w:sz w:val="22"/>
          <w:szCs w:val="22"/>
        </w:rPr>
      </w:pPr>
    </w:p>
    <w:p w14:paraId="04EE2C94" w14:textId="77777777" w:rsidR="00A13C20" w:rsidRPr="00A13C20" w:rsidRDefault="00A13C20" w:rsidP="00A13C20">
      <w:pPr>
        <w:rPr>
          <w:rFonts w:ascii="Arial" w:hAnsi="Arial" w:cs="Arial"/>
          <w:sz w:val="22"/>
          <w:szCs w:val="22"/>
        </w:rPr>
      </w:pPr>
    </w:p>
    <w:p w14:paraId="2BC45ACB" w14:textId="77777777" w:rsidR="00A13C20" w:rsidRPr="00A13C20" w:rsidRDefault="00A13C20" w:rsidP="00A13C20">
      <w:pPr>
        <w:rPr>
          <w:rFonts w:ascii="Arial" w:hAnsi="Arial" w:cs="Arial"/>
          <w:sz w:val="22"/>
          <w:szCs w:val="22"/>
        </w:rPr>
      </w:pPr>
    </w:p>
    <w:p w14:paraId="5F4BABF3" w14:textId="77777777" w:rsidR="00A13C20" w:rsidRPr="00A13C20" w:rsidRDefault="00A13C20" w:rsidP="00A13C20">
      <w:pPr>
        <w:rPr>
          <w:rFonts w:ascii="Arial" w:hAnsi="Arial" w:cs="Arial"/>
          <w:sz w:val="22"/>
          <w:szCs w:val="22"/>
        </w:rPr>
      </w:pPr>
    </w:p>
    <w:p w14:paraId="1080AA08" w14:textId="77777777" w:rsidR="00A13C20" w:rsidRPr="00A13C20" w:rsidRDefault="00A13C20" w:rsidP="00A13C20">
      <w:pPr>
        <w:rPr>
          <w:rFonts w:ascii="Arial" w:hAnsi="Arial" w:cs="Arial"/>
          <w:sz w:val="22"/>
          <w:szCs w:val="22"/>
        </w:rPr>
      </w:pPr>
    </w:p>
    <w:p w14:paraId="48018734" w14:textId="77777777" w:rsidR="00A13C20" w:rsidRPr="00A13C20" w:rsidRDefault="00A13C20" w:rsidP="00A13C20">
      <w:pPr>
        <w:rPr>
          <w:rFonts w:ascii="Arial" w:hAnsi="Arial" w:cs="Arial"/>
          <w:sz w:val="22"/>
          <w:szCs w:val="22"/>
        </w:rPr>
      </w:pPr>
    </w:p>
    <w:p w14:paraId="666B18C2" w14:textId="77777777" w:rsidR="00A13C20" w:rsidRPr="00A13C20" w:rsidRDefault="00A13C20" w:rsidP="00A13C20">
      <w:pPr>
        <w:rPr>
          <w:rFonts w:ascii="Arial" w:hAnsi="Arial" w:cs="Arial"/>
          <w:sz w:val="22"/>
          <w:szCs w:val="22"/>
        </w:rPr>
      </w:pPr>
    </w:p>
    <w:p w14:paraId="161AFE3D" w14:textId="77777777" w:rsidR="00A13C20" w:rsidRPr="00A13C20" w:rsidRDefault="00A13C20" w:rsidP="00A13C20">
      <w:pPr>
        <w:rPr>
          <w:rFonts w:ascii="Arial" w:hAnsi="Arial" w:cs="Arial"/>
          <w:sz w:val="22"/>
          <w:szCs w:val="22"/>
        </w:rPr>
      </w:pPr>
    </w:p>
    <w:p w14:paraId="7A820A36" w14:textId="77777777" w:rsidR="00A13C20" w:rsidRPr="00A13C20" w:rsidRDefault="00A13C20" w:rsidP="00A13C20">
      <w:pPr>
        <w:rPr>
          <w:rFonts w:ascii="Arial" w:hAnsi="Arial" w:cs="Arial"/>
          <w:sz w:val="22"/>
          <w:szCs w:val="22"/>
        </w:rPr>
      </w:pPr>
    </w:p>
    <w:p w14:paraId="3A488436" w14:textId="77777777" w:rsidR="00A13C20" w:rsidRPr="00A13C20" w:rsidRDefault="00A13C20" w:rsidP="00A13C20">
      <w:pPr>
        <w:rPr>
          <w:rFonts w:ascii="Arial" w:hAnsi="Arial" w:cs="Arial"/>
          <w:sz w:val="22"/>
          <w:szCs w:val="22"/>
        </w:rPr>
      </w:pPr>
    </w:p>
    <w:p w14:paraId="52D2CE7B" w14:textId="77777777" w:rsidR="00A13C20" w:rsidRPr="00A13C20" w:rsidRDefault="00A13C20" w:rsidP="00A13C20">
      <w:pPr>
        <w:rPr>
          <w:rFonts w:ascii="Arial" w:hAnsi="Arial" w:cs="Arial"/>
          <w:sz w:val="22"/>
          <w:szCs w:val="22"/>
        </w:rPr>
      </w:pPr>
    </w:p>
    <w:p w14:paraId="77969787" w14:textId="77777777" w:rsidR="00A13C20" w:rsidRPr="00A13C20" w:rsidRDefault="00A13C20" w:rsidP="00A13C20">
      <w:pPr>
        <w:rPr>
          <w:rFonts w:ascii="Arial" w:hAnsi="Arial" w:cs="Arial"/>
          <w:sz w:val="22"/>
          <w:szCs w:val="22"/>
        </w:rPr>
      </w:pPr>
    </w:p>
    <w:p w14:paraId="1EE1D4D0" w14:textId="77777777" w:rsidR="00A13C20" w:rsidRPr="00A13C20" w:rsidRDefault="00A13C20" w:rsidP="00A13C20">
      <w:pPr>
        <w:rPr>
          <w:rFonts w:ascii="Arial" w:hAnsi="Arial" w:cs="Arial"/>
          <w:sz w:val="22"/>
          <w:szCs w:val="22"/>
        </w:rPr>
      </w:pPr>
    </w:p>
    <w:p w14:paraId="21816D18" w14:textId="77777777" w:rsidR="00A13C20" w:rsidRPr="00A13C20" w:rsidRDefault="00A13C20" w:rsidP="00A13C20">
      <w:pPr>
        <w:rPr>
          <w:rFonts w:ascii="Arial" w:hAnsi="Arial" w:cs="Arial"/>
          <w:sz w:val="22"/>
          <w:szCs w:val="22"/>
        </w:rPr>
      </w:pPr>
    </w:p>
    <w:p w14:paraId="0A28E34C" w14:textId="77777777" w:rsidR="00A13C20" w:rsidRPr="00A13C20" w:rsidRDefault="00A13C20" w:rsidP="00A13C20">
      <w:pPr>
        <w:rPr>
          <w:rFonts w:ascii="Arial" w:hAnsi="Arial" w:cs="Arial"/>
          <w:sz w:val="22"/>
          <w:szCs w:val="22"/>
        </w:rPr>
      </w:pPr>
    </w:p>
    <w:p w14:paraId="0D19B199" w14:textId="77777777" w:rsidR="00A13C20" w:rsidRPr="00A13C20" w:rsidRDefault="00A13C20" w:rsidP="00A13C20">
      <w:pPr>
        <w:rPr>
          <w:rFonts w:ascii="Arial" w:hAnsi="Arial" w:cs="Arial"/>
          <w:sz w:val="22"/>
          <w:szCs w:val="22"/>
        </w:rPr>
      </w:pPr>
    </w:p>
    <w:p w14:paraId="124C3547" w14:textId="77777777" w:rsidR="00A13C20" w:rsidRPr="00A13C20" w:rsidRDefault="00A13C20" w:rsidP="00A13C20">
      <w:pPr>
        <w:rPr>
          <w:rFonts w:ascii="Arial" w:hAnsi="Arial" w:cs="Arial"/>
          <w:sz w:val="22"/>
          <w:szCs w:val="22"/>
        </w:rPr>
      </w:pPr>
    </w:p>
    <w:p w14:paraId="1663D5E1" w14:textId="77777777" w:rsidR="00A13C20" w:rsidRPr="00A13C20" w:rsidRDefault="00A13C20" w:rsidP="00A13C20">
      <w:pPr>
        <w:rPr>
          <w:rFonts w:ascii="Arial" w:hAnsi="Arial" w:cs="Arial"/>
          <w:sz w:val="22"/>
          <w:szCs w:val="22"/>
        </w:rPr>
      </w:pPr>
    </w:p>
    <w:p w14:paraId="12436DFC" w14:textId="77777777" w:rsidR="00A13C20" w:rsidRPr="00A13C20" w:rsidRDefault="00A13C20" w:rsidP="00A13C20">
      <w:pPr>
        <w:rPr>
          <w:rFonts w:ascii="Arial" w:hAnsi="Arial" w:cs="Arial"/>
          <w:sz w:val="22"/>
          <w:szCs w:val="22"/>
        </w:rPr>
      </w:pPr>
    </w:p>
    <w:p w14:paraId="6B038D06" w14:textId="77777777" w:rsidR="00A13C20" w:rsidRPr="00A13C20" w:rsidRDefault="00A13C20" w:rsidP="00A13C20">
      <w:pPr>
        <w:rPr>
          <w:rFonts w:ascii="Arial" w:hAnsi="Arial" w:cs="Arial"/>
          <w:sz w:val="22"/>
          <w:szCs w:val="22"/>
        </w:rPr>
      </w:pPr>
    </w:p>
    <w:p w14:paraId="5312B3AE" w14:textId="77777777" w:rsidR="00A13C20" w:rsidRPr="00A13C20" w:rsidRDefault="00A13C20" w:rsidP="00A13C20">
      <w:pPr>
        <w:rPr>
          <w:rFonts w:ascii="Arial" w:hAnsi="Arial" w:cs="Arial"/>
          <w:sz w:val="22"/>
          <w:szCs w:val="22"/>
        </w:rPr>
      </w:pPr>
    </w:p>
    <w:p w14:paraId="1D0B4372" w14:textId="77777777" w:rsidR="00A13C20" w:rsidRDefault="00A13C20" w:rsidP="00A13C20">
      <w:pPr>
        <w:jc w:val="center"/>
        <w:rPr>
          <w:rFonts w:ascii="Arial" w:hAnsi="Arial" w:cs="Arial"/>
          <w:sz w:val="22"/>
          <w:szCs w:val="22"/>
        </w:rPr>
        <w:sectPr w:rsidR="00A13C20" w:rsidSect="00365056">
          <w:type w:val="continuous"/>
          <w:pgSz w:w="11900" w:h="16840"/>
          <w:pgMar w:top="1418" w:right="1134" w:bottom="1418" w:left="1701" w:header="851" w:footer="851" w:gutter="0"/>
          <w:cols w:space="708"/>
          <w:docGrid w:linePitch="360"/>
        </w:sectPr>
      </w:pPr>
    </w:p>
    <w:p w14:paraId="15EDC0BB" w14:textId="76470156" w:rsidR="00A13C20" w:rsidRDefault="00A13C20" w:rsidP="00A13C20">
      <w:pPr>
        <w:jc w:val="center"/>
        <w:rPr>
          <w:rFonts w:ascii="Arial" w:hAnsi="Arial" w:cs="Arial"/>
          <w:sz w:val="22"/>
          <w:szCs w:val="22"/>
        </w:rPr>
      </w:pPr>
    </w:p>
    <w:p w14:paraId="57023F32" w14:textId="0C3F3B28" w:rsidR="00A13C20" w:rsidRDefault="00A13C20" w:rsidP="00A13C20">
      <w:pPr>
        <w:rPr>
          <w:rFonts w:ascii="Arial" w:hAnsi="Arial" w:cs="Arial"/>
          <w:sz w:val="22"/>
          <w:szCs w:val="22"/>
        </w:rPr>
      </w:pPr>
    </w:p>
    <w:p w14:paraId="70CD26C6" w14:textId="566CEA7A" w:rsidR="00A13C20" w:rsidRDefault="00A13C20" w:rsidP="00A13C20">
      <w:pPr>
        <w:rPr>
          <w:rFonts w:ascii="Arial" w:hAnsi="Arial" w:cs="Arial"/>
          <w:sz w:val="22"/>
          <w:szCs w:val="22"/>
        </w:rPr>
      </w:pPr>
    </w:p>
    <w:p w14:paraId="4EC16F0E" w14:textId="77777777" w:rsidR="00A13C20" w:rsidRPr="00A13C20" w:rsidRDefault="00A13C20" w:rsidP="00A13C20">
      <w:pPr>
        <w:rPr>
          <w:rFonts w:ascii="Arial" w:hAnsi="Arial" w:cs="Arial"/>
          <w:sz w:val="22"/>
          <w:szCs w:val="22"/>
        </w:rPr>
      </w:pPr>
    </w:p>
    <w:p w14:paraId="1C8E7015" w14:textId="77777777" w:rsidR="00A13C20" w:rsidRPr="00A13C20" w:rsidRDefault="00A13C20" w:rsidP="00A13C20">
      <w:pPr>
        <w:rPr>
          <w:rFonts w:ascii="Arial" w:hAnsi="Arial" w:cs="Arial"/>
          <w:sz w:val="22"/>
          <w:szCs w:val="22"/>
        </w:rPr>
      </w:pPr>
    </w:p>
    <w:p w14:paraId="72BBF25E" w14:textId="77777777" w:rsidR="00A13C20" w:rsidRPr="00A13C20" w:rsidRDefault="00A13C20" w:rsidP="00A13C20">
      <w:pPr>
        <w:rPr>
          <w:rFonts w:ascii="Arial" w:hAnsi="Arial" w:cs="Arial"/>
          <w:sz w:val="22"/>
          <w:szCs w:val="22"/>
        </w:rPr>
      </w:pPr>
    </w:p>
    <w:p w14:paraId="5E988CA1" w14:textId="77777777" w:rsidR="00A13C20" w:rsidRPr="00A13C20" w:rsidRDefault="00A13C20" w:rsidP="00A13C20">
      <w:pPr>
        <w:rPr>
          <w:rFonts w:ascii="Arial" w:hAnsi="Arial" w:cs="Arial"/>
          <w:sz w:val="22"/>
          <w:szCs w:val="22"/>
        </w:rPr>
      </w:pPr>
    </w:p>
    <w:p w14:paraId="519A5A16" w14:textId="77777777" w:rsidR="00A13C20" w:rsidRPr="00A13C20" w:rsidRDefault="00A13C20" w:rsidP="00A13C20">
      <w:pPr>
        <w:rPr>
          <w:rFonts w:ascii="Arial" w:hAnsi="Arial" w:cs="Arial"/>
          <w:sz w:val="22"/>
          <w:szCs w:val="22"/>
        </w:rPr>
      </w:pPr>
    </w:p>
    <w:p w14:paraId="0438E063" w14:textId="77777777" w:rsidR="00A13C20" w:rsidRPr="00A13C20" w:rsidRDefault="00A13C20" w:rsidP="00A13C20">
      <w:pPr>
        <w:rPr>
          <w:rFonts w:ascii="Arial" w:hAnsi="Arial" w:cs="Arial"/>
          <w:sz w:val="22"/>
          <w:szCs w:val="22"/>
        </w:rPr>
      </w:pPr>
    </w:p>
    <w:p w14:paraId="7A622FDD" w14:textId="77777777" w:rsidR="00A13C20" w:rsidRPr="00A13C20" w:rsidRDefault="00A13C20" w:rsidP="00A13C20">
      <w:pPr>
        <w:rPr>
          <w:rFonts w:ascii="Arial" w:hAnsi="Arial" w:cs="Arial"/>
          <w:sz w:val="22"/>
          <w:szCs w:val="22"/>
        </w:rPr>
      </w:pPr>
    </w:p>
    <w:p w14:paraId="772A0539" w14:textId="77777777" w:rsidR="00A13C20" w:rsidRPr="00A13C20" w:rsidRDefault="00A13C20" w:rsidP="00A13C20">
      <w:pPr>
        <w:rPr>
          <w:rFonts w:ascii="Arial" w:hAnsi="Arial" w:cs="Arial"/>
          <w:sz w:val="22"/>
          <w:szCs w:val="22"/>
        </w:rPr>
      </w:pPr>
    </w:p>
    <w:p w14:paraId="72340DBC" w14:textId="77777777" w:rsidR="00A13C20" w:rsidRPr="00A13C20" w:rsidRDefault="00A13C20" w:rsidP="00A13C20">
      <w:pPr>
        <w:rPr>
          <w:rFonts w:ascii="Arial" w:hAnsi="Arial" w:cs="Arial"/>
          <w:sz w:val="22"/>
          <w:szCs w:val="22"/>
        </w:rPr>
      </w:pPr>
    </w:p>
    <w:p w14:paraId="6008DD59" w14:textId="77777777" w:rsidR="00A13C20" w:rsidRPr="00A13C20" w:rsidRDefault="00A13C20" w:rsidP="00A13C20">
      <w:pPr>
        <w:rPr>
          <w:rFonts w:ascii="Arial" w:hAnsi="Arial" w:cs="Arial"/>
          <w:sz w:val="22"/>
          <w:szCs w:val="22"/>
        </w:rPr>
      </w:pPr>
    </w:p>
    <w:p w14:paraId="2DCC6807" w14:textId="77777777" w:rsidR="00A13C20" w:rsidRPr="00A13C20" w:rsidRDefault="00A13C20" w:rsidP="00A13C20">
      <w:pPr>
        <w:rPr>
          <w:rFonts w:ascii="Arial" w:hAnsi="Arial" w:cs="Arial"/>
          <w:sz w:val="22"/>
          <w:szCs w:val="22"/>
        </w:rPr>
      </w:pPr>
    </w:p>
    <w:p w14:paraId="70E8CCF1" w14:textId="77777777" w:rsidR="00A13C20" w:rsidRPr="00A13C20" w:rsidRDefault="00A13C20" w:rsidP="00A13C20">
      <w:pPr>
        <w:rPr>
          <w:rFonts w:ascii="Arial" w:hAnsi="Arial" w:cs="Arial"/>
          <w:sz w:val="22"/>
          <w:szCs w:val="22"/>
        </w:rPr>
      </w:pPr>
    </w:p>
    <w:p w14:paraId="7D382F83" w14:textId="77777777" w:rsidR="00A13C20" w:rsidRPr="00A13C20" w:rsidRDefault="00A13C20" w:rsidP="00A13C20">
      <w:pPr>
        <w:rPr>
          <w:rFonts w:ascii="Arial" w:hAnsi="Arial" w:cs="Arial"/>
          <w:sz w:val="22"/>
          <w:szCs w:val="22"/>
        </w:rPr>
      </w:pPr>
    </w:p>
    <w:p w14:paraId="2B42BB7E" w14:textId="77777777" w:rsidR="00A13C20" w:rsidRPr="00A13C20" w:rsidRDefault="00A13C20" w:rsidP="00A13C20">
      <w:pPr>
        <w:rPr>
          <w:rFonts w:ascii="Arial" w:hAnsi="Arial" w:cs="Arial"/>
          <w:sz w:val="22"/>
          <w:szCs w:val="22"/>
        </w:rPr>
      </w:pPr>
    </w:p>
    <w:p w14:paraId="67E1C8BF" w14:textId="77777777" w:rsidR="00A13C20" w:rsidRPr="00A13C20" w:rsidRDefault="00A13C20" w:rsidP="00A13C20">
      <w:pPr>
        <w:rPr>
          <w:rFonts w:ascii="Arial" w:hAnsi="Arial" w:cs="Arial"/>
          <w:sz w:val="22"/>
          <w:szCs w:val="22"/>
        </w:rPr>
      </w:pPr>
    </w:p>
    <w:p w14:paraId="1B5DB07C" w14:textId="77777777" w:rsidR="00A13C20" w:rsidRPr="00A13C20" w:rsidRDefault="00A13C20" w:rsidP="00A13C20">
      <w:pPr>
        <w:rPr>
          <w:rFonts w:ascii="Arial" w:hAnsi="Arial" w:cs="Arial"/>
          <w:sz w:val="22"/>
          <w:szCs w:val="22"/>
        </w:rPr>
      </w:pPr>
    </w:p>
    <w:p w14:paraId="137929AA" w14:textId="77777777" w:rsidR="00A13C20" w:rsidRPr="00A13C20" w:rsidRDefault="00A13C20" w:rsidP="00A13C20">
      <w:pPr>
        <w:rPr>
          <w:rFonts w:ascii="Arial" w:hAnsi="Arial" w:cs="Arial"/>
          <w:sz w:val="22"/>
          <w:szCs w:val="22"/>
        </w:rPr>
      </w:pPr>
    </w:p>
    <w:p w14:paraId="75E8E666" w14:textId="77777777" w:rsidR="00A13C20" w:rsidRPr="00A13C20" w:rsidRDefault="00A13C20" w:rsidP="00A13C20">
      <w:pPr>
        <w:rPr>
          <w:rFonts w:ascii="Arial" w:hAnsi="Arial" w:cs="Arial"/>
          <w:sz w:val="22"/>
          <w:szCs w:val="22"/>
        </w:rPr>
      </w:pPr>
    </w:p>
    <w:p w14:paraId="45512292" w14:textId="77777777" w:rsidR="00A13C20" w:rsidRPr="00A13C20" w:rsidRDefault="00A13C20" w:rsidP="00A13C20">
      <w:pPr>
        <w:rPr>
          <w:rFonts w:ascii="Arial" w:hAnsi="Arial" w:cs="Arial"/>
          <w:sz w:val="22"/>
          <w:szCs w:val="22"/>
        </w:rPr>
      </w:pPr>
    </w:p>
    <w:p w14:paraId="4F2D44CD" w14:textId="77777777" w:rsidR="00A13C20" w:rsidRPr="00A13C20" w:rsidRDefault="00A13C20" w:rsidP="00A13C20">
      <w:pPr>
        <w:rPr>
          <w:rFonts w:ascii="Arial" w:hAnsi="Arial" w:cs="Arial"/>
          <w:sz w:val="22"/>
          <w:szCs w:val="22"/>
        </w:rPr>
      </w:pPr>
    </w:p>
    <w:p w14:paraId="43C477D2" w14:textId="77777777" w:rsidR="00A13C20" w:rsidRPr="00A13C20" w:rsidRDefault="00A13C20" w:rsidP="00A13C20">
      <w:pPr>
        <w:rPr>
          <w:rFonts w:ascii="Arial" w:hAnsi="Arial" w:cs="Arial"/>
          <w:sz w:val="22"/>
          <w:szCs w:val="22"/>
        </w:rPr>
      </w:pPr>
    </w:p>
    <w:p w14:paraId="17EA02DF" w14:textId="77777777" w:rsidR="00A13C20" w:rsidRPr="00A13C20" w:rsidRDefault="00A13C20" w:rsidP="00A13C20">
      <w:pPr>
        <w:rPr>
          <w:rFonts w:ascii="Arial" w:hAnsi="Arial" w:cs="Arial"/>
          <w:sz w:val="22"/>
          <w:szCs w:val="22"/>
        </w:rPr>
      </w:pPr>
    </w:p>
    <w:p w14:paraId="5C5EBB83" w14:textId="77777777" w:rsidR="00A13C20" w:rsidRPr="00A13C20" w:rsidRDefault="00A13C20" w:rsidP="00A13C20">
      <w:pPr>
        <w:rPr>
          <w:rFonts w:ascii="Arial" w:hAnsi="Arial" w:cs="Arial"/>
          <w:sz w:val="22"/>
          <w:szCs w:val="22"/>
        </w:rPr>
      </w:pPr>
    </w:p>
    <w:p w14:paraId="43D54D0C" w14:textId="77777777" w:rsidR="00A13C20" w:rsidRPr="00A13C20" w:rsidRDefault="00A13C20" w:rsidP="00A13C20">
      <w:pPr>
        <w:rPr>
          <w:rFonts w:ascii="Arial" w:hAnsi="Arial" w:cs="Arial"/>
          <w:sz w:val="22"/>
          <w:szCs w:val="22"/>
        </w:rPr>
      </w:pPr>
    </w:p>
    <w:p w14:paraId="4A7183CE" w14:textId="77777777" w:rsidR="00A13C20" w:rsidRPr="00A13C20" w:rsidRDefault="00A13C20" w:rsidP="00A13C20">
      <w:pPr>
        <w:rPr>
          <w:rFonts w:ascii="Arial" w:hAnsi="Arial" w:cs="Arial"/>
          <w:sz w:val="22"/>
          <w:szCs w:val="22"/>
        </w:rPr>
      </w:pPr>
    </w:p>
    <w:p w14:paraId="74047EF7" w14:textId="77777777" w:rsidR="00A13C20" w:rsidRPr="00A13C20" w:rsidRDefault="00A13C20" w:rsidP="00A13C20">
      <w:pPr>
        <w:rPr>
          <w:rFonts w:ascii="Arial" w:hAnsi="Arial" w:cs="Arial"/>
          <w:sz w:val="22"/>
          <w:szCs w:val="22"/>
        </w:rPr>
      </w:pPr>
    </w:p>
    <w:p w14:paraId="544C1CB5" w14:textId="77777777" w:rsidR="00A13C20" w:rsidRPr="00A13C20" w:rsidRDefault="00A13C20" w:rsidP="00A13C20">
      <w:pPr>
        <w:rPr>
          <w:rFonts w:ascii="Arial" w:hAnsi="Arial" w:cs="Arial"/>
          <w:sz w:val="22"/>
          <w:szCs w:val="22"/>
        </w:rPr>
      </w:pPr>
    </w:p>
    <w:p w14:paraId="2CE78010" w14:textId="77777777" w:rsidR="00A13C20" w:rsidRPr="00A13C20" w:rsidRDefault="00A13C20" w:rsidP="00A13C20">
      <w:pPr>
        <w:rPr>
          <w:rFonts w:ascii="Arial" w:hAnsi="Arial" w:cs="Arial"/>
          <w:sz w:val="22"/>
          <w:szCs w:val="22"/>
        </w:rPr>
      </w:pPr>
    </w:p>
    <w:p w14:paraId="5D4A86FA" w14:textId="77777777" w:rsidR="00A13C20" w:rsidRPr="00A13C20" w:rsidRDefault="00A13C20" w:rsidP="00A13C20">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Pr="00A13C20" w:rsidRDefault="00A13C20"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5B60F4BB" w14:textId="77777777" w:rsidR="00A13C20" w:rsidRPr="00A13C20" w:rsidRDefault="00A13C20" w:rsidP="00A13C20">
      <w:pPr>
        <w:rPr>
          <w:rFonts w:ascii="Arial" w:hAnsi="Arial" w:cs="Arial"/>
          <w:sz w:val="22"/>
          <w:szCs w:val="22"/>
        </w:rPr>
      </w:pPr>
    </w:p>
    <w:p w14:paraId="6B2A2009" w14:textId="77777777" w:rsidR="00A13C20" w:rsidRPr="00A13C20" w:rsidRDefault="00A13C20" w:rsidP="00A13C20">
      <w:pPr>
        <w:rPr>
          <w:rFonts w:ascii="Arial" w:hAnsi="Arial" w:cs="Arial"/>
          <w:sz w:val="22"/>
          <w:szCs w:val="22"/>
        </w:rPr>
      </w:pPr>
    </w:p>
    <w:p w14:paraId="7457F425"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73"/>
          <w:footerReference w:type="default" r:id="rId74"/>
          <w:pgSz w:w="11900" w:h="16840"/>
          <w:pgMar w:top="1418" w:right="1134" w:bottom="1418" w:left="1701" w:header="851" w:footer="851" w:gutter="0"/>
          <w:cols w:space="708"/>
          <w:docGrid w:linePitch="360"/>
        </w:sectPr>
      </w:pPr>
    </w:p>
    <w:p w14:paraId="5373C974" w14:textId="4DCB9E01"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fundamental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2E881D1D"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establece las normas que determinan que tiene que cumplir una instalación industrial para ser considerada segura. La ley marco en este campo es la Ley de Industria, pero las normas que tienen una aplicación directa en el día a día industrial son los reglamentos técnicos y las instrucciones Té</w:t>
      </w:r>
      <w:r>
        <w:rPr>
          <w:rFonts w:ascii="Arial" w:hAnsi="Arial" w:cs="Arial"/>
          <w:sz w:val="22"/>
          <w:szCs w:val="22"/>
        </w:rPr>
        <w:t>cnicas Complementarias (ITC), que acompañan a estos reglamentos (Días,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1C029E15"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 xml:space="preserve">La normativa española de higiene y seguridad en el trabajo está constituida en su parte fundamental, por la Ley de Prevención de Riesgos Laborales (LEY 31/1995, de 8 de noviembre). </w:t>
      </w:r>
      <w:r w:rsidR="006853FA">
        <w:rPr>
          <w:rFonts w:ascii="Arial" w:hAnsi="Arial" w:cs="Arial"/>
          <w:sz w:val="22"/>
          <w:szCs w:val="22"/>
        </w:rPr>
        <w:t>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36751EA9" w14:textId="7490794D"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68F5C69B" w14:textId="77777777" w:rsidR="00462108" w:rsidRDefault="00462108" w:rsidP="004D1225">
      <w:pPr>
        <w:spacing w:line="360" w:lineRule="auto"/>
        <w:rPr>
          <w:rFonts w:ascii="Arial" w:hAnsi="Arial" w:cs="Arial"/>
          <w:b/>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6A2C4C2E" w14:textId="77777777" w:rsidR="00632781" w:rsidRDefault="00632781" w:rsidP="00462108">
      <w:pPr>
        <w:spacing w:line="360" w:lineRule="auto"/>
        <w:jc w:val="both"/>
        <w:rPr>
          <w:rFonts w:ascii="Arial" w:hAnsi="Arial" w:cs="Arial"/>
          <w:szCs w:val="22"/>
        </w:rPr>
      </w:pPr>
    </w:p>
    <w:p w14:paraId="790A3B6D" w14:textId="7EEA3D5C"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lastRenderedPageBreak/>
        <w:t xml:space="preserve">4.1.2.3. </w:t>
      </w:r>
      <w:r w:rsidR="00462108" w:rsidRPr="00821DC6">
        <w:rPr>
          <w:rFonts w:ascii="Arial" w:hAnsi="Arial" w:cs="Arial"/>
          <w:i/>
          <w:szCs w:val="22"/>
        </w:rPr>
        <w:t>Ley 22/2011, de 28 de julio</w:t>
      </w:r>
    </w:p>
    <w:p w14:paraId="07473211" w14:textId="1EBD95E6" w:rsidR="00462108" w:rsidRDefault="00462108" w:rsidP="00632781">
      <w:pPr>
        <w:spacing w:line="360" w:lineRule="auto"/>
        <w:ind w:firstLine="709"/>
        <w:jc w:val="both"/>
        <w:rPr>
          <w:rFonts w:ascii="Arial" w:hAnsi="Arial" w:cs="Arial"/>
          <w:szCs w:val="22"/>
        </w:rPr>
      </w:pPr>
      <w:r>
        <w:rPr>
          <w:rFonts w:ascii="Arial" w:hAnsi="Arial" w:cs="Arial"/>
          <w:szCs w:val="22"/>
        </w:rPr>
        <w:t>Regula la gestión de los residuos impulsando medidas que preven</w:t>
      </w:r>
      <w:r w:rsidR="00632781">
        <w:rPr>
          <w:rFonts w:ascii="Arial" w:hAnsi="Arial" w:cs="Arial"/>
          <w:szCs w:val="22"/>
        </w:rPr>
        <w:t>g</w:t>
      </w:r>
      <w:r>
        <w:rPr>
          <w:rFonts w:ascii="Arial" w:hAnsi="Arial" w:cs="Arial"/>
          <w:szCs w:val="22"/>
        </w:rPr>
        <w:t xml:space="preserve">an su generación y mitiguen los impactos adversos sobre la </w:t>
      </w:r>
      <w:r w:rsidR="00632781">
        <w:rPr>
          <w:rFonts w:ascii="Arial" w:hAnsi="Arial" w:cs="Arial"/>
          <w:szCs w:val="22"/>
        </w:rPr>
        <w:t>salud</w:t>
      </w:r>
      <w:r>
        <w:rPr>
          <w:rFonts w:ascii="Arial" w:hAnsi="Arial" w:cs="Arial"/>
          <w:szCs w:val="22"/>
        </w:rPr>
        <w:t xml:space="preserve"> humana y el medio ambiente asociados a su generación y gestión, mejorando la eficiencia en el uso de los recursos. También regula el régimen jurídico de los suelos contaminados (BOE, 2011) (INSHT, </w:t>
      </w:r>
      <w:r w:rsidR="00632781">
        <w:rPr>
          <w:rFonts w:ascii="Arial" w:hAnsi="Arial" w:cs="Arial"/>
          <w:szCs w:val="22"/>
        </w:rPr>
        <w:t>Instituto Nacional de Seguridad e Higiene en el Trabajo, 2012).</w:t>
      </w:r>
    </w:p>
    <w:p w14:paraId="735747F7" w14:textId="77777777" w:rsidR="00632781" w:rsidRDefault="00632781"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76BB84CC" w14:textId="74EB4E1D"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1D115F00"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eglamento electrotécnico se resumen en la tabla .</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7BFFE7C6" w14:textId="77777777" w:rsidR="00807955" w:rsidRDefault="00807955" w:rsidP="00462108">
      <w:pPr>
        <w:spacing w:line="360" w:lineRule="auto"/>
        <w:jc w:val="both"/>
        <w:rPr>
          <w:rFonts w:ascii="Arial" w:hAnsi="Arial" w:cs="Arial"/>
          <w:sz w:val="22"/>
          <w:szCs w:val="22"/>
        </w:rPr>
      </w:pPr>
    </w:p>
    <w:p w14:paraId="2D695D17" w14:textId="15585119"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31968" behindDoc="0" locked="0" layoutInCell="1" allowOverlap="1" wp14:anchorId="71AE05F6" wp14:editId="52459B7F">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Tabla .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4.2.3. Riesgos de incendios</w:t>
      </w:r>
    </w:p>
    <w:p w14:paraId="5AC3B967" w14:textId="3CA7C564"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0C367FB0" w14:textId="77777777" w:rsidR="00043AB3" w:rsidRDefault="00043AB3" w:rsidP="00462108">
      <w:pPr>
        <w:spacing w:line="360" w:lineRule="auto"/>
        <w:jc w:val="both"/>
        <w:rPr>
          <w:rFonts w:ascii="Arial" w:hAnsi="Arial" w:cs="Arial"/>
          <w:sz w:val="22"/>
          <w:szCs w:val="22"/>
        </w:r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43559514"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En las plantas modernas se disponen de varios niveles de protección para mantener una operación segura, siendo cada una de las capas independientes con las demás. En la Fig. 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32992" behindDoc="0" locked="0" layoutInCell="1" allowOverlap="1" wp14:anchorId="5A448CF6" wp14:editId="2238CB1C">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34421C33" w14:textId="68B21F57" w:rsidR="002750F2" w:rsidRDefault="002750F2" w:rsidP="004D0660">
      <w:pPr>
        <w:spacing w:line="360" w:lineRule="auto"/>
        <w:ind w:firstLine="709"/>
        <w:jc w:val="both"/>
        <w:rPr>
          <w:rFonts w:ascii="Arial" w:hAnsi="Arial" w:cs="Arial"/>
          <w:sz w:val="22"/>
          <w:szCs w:val="22"/>
        </w:rPr>
      </w:pPr>
      <w:r>
        <w:rPr>
          <w:rFonts w:ascii="Arial" w:hAnsi="Arial" w:cs="Arial"/>
          <w:sz w:val="22"/>
          <w:szCs w:val="22"/>
        </w:rPr>
        <w:t>Fig. . Capas de protección en una planta de proceso (Lanchas y Galán, 2008).</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F488678" w:rsidR="002C4619" w:rsidRDefault="002C4619" w:rsidP="00462108">
      <w:pPr>
        <w:spacing w:line="360" w:lineRule="auto"/>
        <w:jc w:val="both"/>
        <w:rPr>
          <w:rFonts w:ascii="Arial" w:hAnsi="Arial" w:cs="Arial"/>
          <w:b/>
          <w:szCs w:val="22"/>
        </w:rPr>
      </w:pPr>
      <w:r>
        <w:rPr>
          <w:rFonts w:ascii="Arial" w:hAnsi="Arial" w:cs="Arial"/>
          <w:b/>
          <w:szCs w:val="22"/>
        </w:rPr>
        <w:t>5.6. IMPACTO AMBIENTAL</w:t>
      </w:r>
    </w:p>
    <w:p w14:paraId="7CA342A0" w14:textId="77777777" w:rsidR="002C4619" w:rsidRDefault="002C4619" w:rsidP="00462108">
      <w:pPr>
        <w:spacing w:line="360" w:lineRule="auto"/>
        <w:jc w:val="both"/>
        <w:rPr>
          <w:rFonts w:ascii="Arial" w:hAnsi="Arial" w:cs="Arial"/>
          <w:b/>
          <w:szCs w:val="22"/>
        </w:rPr>
      </w:pPr>
    </w:p>
    <w:p w14:paraId="12FAF564" w14:textId="29A0B3B7" w:rsidR="002C4619" w:rsidRPr="00EA6873" w:rsidRDefault="00EA6873" w:rsidP="00EA6873">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16F9751C"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según el número del 1 al 10, en el que 10 corresponde a la alteración máxima provocada en el factor ambiental considerado, y 1 la mínima. </w:t>
      </w:r>
      <w:r>
        <w:rPr>
          <w:rFonts w:ascii="Arial" w:hAnsi="Arial" w:cs="Arial"/>
          <w:szCs w:val="22"/>
        </w:rPr>
        <w:t xml:space="preserve">Estos valores van </w:t>
      </w:r>
      <w:proofErr w:type="spellStart"/>
      <w:r>
        <w:rPr>
          <w:rFonts w:ascii="Arial" w:hAnsi="Arial" w:cs="Arial"/>
          <w:szCs w:val="22"/>
        </w:rPr>
        <w:t>precesidos</w:t>
      </w:r>
      <w:proofErr w:type="spellEnd"/>
      <w:r>
        <w:rPr>
          <w:rFonts w:ascii="Arial" w:hAnsi="Arial" w:cs="Arial"/>
          <w:szCs w:val="22"/>
        </w:rPr>
        <w:t xml:space="preserve"> de un signo positivo (+) o negativo (-), según se trate de efectos que mejoran la calidad ambiental o todo lo contrario. </w:t>
      </w:r>
      <w:r w:rsidRPr="00ED460B">
        <w:rPr>
          <w:rFonts w:ascii="Arial" w:hAnsi="Arial" w:cs="Arial"/>
          <w:szCs w:val="22"/>
        </w:rPr>
        <w:t>Se anota en la parte superior del triangulo formado por la celda con la línea diagonal.</w:t>
      </w:r>
    </w:p>
    <w:p w14:paraId="7AB33B43" w14:textId="60CB64C3"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Importancia (ponderación): da el peso relativo que el factor ambiental considerado tiene dentro del proyecto, o la posibilidad de que se presenten alternaciones. Se anota en la parte inferior del triangulo formado por la celda con la línea diagonal.</w:t>
      </w:r>
    </w:p>
    <w:p w14:paraId="7B0E6E23" w14:textId="39A50CB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p>
    <w:p w14:paraId="12CF66BD" w14:textId="77777777" w:rsidR="00ED460B" w:rsidRPr="00ED460B" w:rsidRDefault="00ED460B" w:rsidP="00ED460B">
      <w:pPr>
        <w:spacing w:line="360" w:lineRule="auto"/>
        <w:jc w:val="both"/>
        <w:rPr>
          <w:rFonts w:ascii="Arial" w:hAnsi="Arial" w:cs="Arial"/>
          <w:szCs w:val="22"/>
        </w:rPr>
      </w:pPr>
    </w:p>
    <w:p w14:paraId="12A8622F" w14:textId="77777777" w:rsidR="00ED460B" w:rsidRPr="00ED460B" w:rsidRDefault="00ED460B" w:rsidP="00ED460B">
      <w:pPr>
        <w:spacing w:line="360" w:lineRule="auto"/>
        <w:jc w:val="both"/>
        <w:rPr>
          <w:rFonts w:ascii="Arial" w:hAnsi="Arial" w:cs="Arial"/>
          <w:szCs w:val="22"/>
        </w:rPr>
      </w:pPr>
    </w:p>
    <w:p w14:paraId="683E7B89" w14:textId="55C66291" w:rsidR="00632781" w:rsidRDefault="003D5F2A" w:rsidP="00462108">
      <w:pPr>
        <w:spacing w:line="360" w:lineRule="auto"/>
        <w:jc w:val="both"/>
        <w:rPr>
          <w:rFonts w:ascii="Arial" w:hAnsi="Arial" w:cs="Arial"/>
          <w:szCs w:val="22"/>
        </w:rPr>
      </w:pPr>
      <w:r>
        <w:rPr>
          <w:rFonts w:ascii="Arial" w:hAnsi="Arial" w:cs="Arial"/>
          <w:szCs w:val="22"/>
        </w:rPr>
        <w:t xml:space="preserve"> </w:t>
      </w:r>
    </w:p>
    <w:p w14:paraId="4D02B52C" w14:textId="77777777" w:rsidR="00462108" w:rsidRPr="00462108" w:rsidRDefault="00462108" w:rsidP="00462108">
      <w:pPr>
        <w:spacing w:line="360" w:lineRule="auto"/>
        <w:jc w:val="both"/>
        <w:rPr>
          <w:rFonts w:ascii="Arial" w:hAnsi="Arial" w:cs="Arial"/>
          <w:szCs w:val="22"/>
        </w:rPr>
      </w:pPr>
    </w:p>
    <w:p w14:paraId="37590273" w14:textId="77777777" w:rsidR="00462108" w:rsidRDefault="00462108" w:rsidP="004D1225">
      <w:pPr>
        <w:spacing w:line="360" w:lineRule="auto"/>
        <w:rPr>
          <w:rFonts w:ascii="Arial" w:hAnsi="Arial" w:cs="Arial"/>
          <w:b/>
          <w:szCs w:val="22"/>
        </w:rPr>
      </w:pPr>
    </w:p>
    <w:p w14:paraId="359C7CCA" w14:textId="77777777" w:rsidR="004D1225" w:rsidRDefault="004D1225" w:rsidP="004D1225">
      <w:pPr>
        <w:spacing w:line="360" w:lineRule="auto"/>
        <w:rPr>
          <w:rFonts w:ascii="Arial" w:hAnsi="Arial" w:cs="Arial"/>
          <w:b/>
          <w:szCs w:val="22"/>
        </w:rPr>
      </w:pPr>
    </w:p>
    <w:p w14:paraId="27FEF7B0" w14:textId="77777777" w:rsidR="004D1225" w:rsidRDefault="004D1225" w:rsidP="004D1225">
      <w:pPr>
        <w:rPr>
          <w:rFonts w:ascii="Arial" w:hAnsi="Arial" w:cs="Arial"/>
          <w:b/>
          <w:szCs w:val="22"/>
        </w:rPr>
      </w:pPr>
    </w:p>
    <w:p w14:paraId="1EF3594E" w14:textId="77777777" w:rsidR="004D1225" w:rsidRDefault="004D1225" w:rsidP="004D1225">
      <w:pPr>
        <w:spacing w:line="360" w:lineRule="auto"/>
        <w:ind w:firstLine="709"/>
        <w:jc w:val="both"/>
        <w:rPr>
          <w:rFonts w:ascii="Arial" w:hAnsi="Arial" w:cs="Arial"/>
          <w:sz w:val="22"/>
          <w:szCs w:val="22"/>
        </w:rPr>
      </w:pPr>
    </w:p>
    <w:p w14:paraId="6FB08786" w14:textId="77777777" w:rsidR="004D1225" w:rsidRPr="004D1225" w:rsidRDefault="004D1225" w:rsidP="004D1225">
      <w:pPr>
        <w:spacing w:line="360" w:lineRule="auto"/>
        <w:ind w:firstLine="709"/>
        <w:jc w:val="both"/>
        <w:rPr>
          <w:rFonts w:ascii="Arial" w:hAnsi="Arial" w:cs="Arial"/>
          <w:sz w:val="22"/>
          <w:szCs w:val="22"/>
        </w:rPr>
        <w:sectPr w:rsidR="004D1225" w:rsidRPr="004D1225" w:rsidSect="00A13C20">
          <w:headerReference w:type="default" r:id="rId77"/>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09D5DF4B" w14:textId="77777777" w:rsidR="00E3703D" w:rsidRDefault="00E3703D">
      <w:pPr>
        <w:rPr>
          <w:rFonts w:ascii="Arial" w:hAnsi="Arial" w:cs="Arial"/>
          <w:sz w:val="22"/>
          <w:szCs w:val="22"/>
        </w:rPr>
      </w:pPr>
    </w:p>
    <w:p w14:paraId="6CE4015B" w14:textId="77777777" w:rsidR="00E3703D" w:rsidRDefault="00E3703D">
      <w:pPr>
        <w:rPr>
          <w:rFonts w:ascii="Arial" w:hAnsi="Arial" w:cs="Arial"/>
          <w:sz w:val="22"/>
          <w:szCs w:val="22"/>
        </w:rPr>
      </w:pPr>
    </w:p>
    <w:p w14:paraId="0214FA58" w14:textId="77777777" w:rsidR="00E3703D" w:rsidRDefault="00E3703D">
      <w:pPr>
        <w:rPr>
          <w:rFonts w:ascii="Arial" w:hAnsi="Arial" w:cs="Arial"/>
          <w:sz w:val="22"/>
          <w:szCs w:val="22"/>
        </w:rPr>
      </w:pPr>
    </w:p>
    <w:p w14:paraId="79D4C63A" w14:textId="77777777" w:rsidR="00E3703D" w:rsidRDefault="00E3703D">
      <w:pPr>
        <w:rPr>
          <w:rFonts w:ascii="Arial" w:hAnsi="Arial" w:cs="Arial"/>
          <w:sz w:val="22"/>
          <w:szCs w:val="22"/>
        </w:rPr>
      </w:pPr>
    </w:p>
    <w:p w14:paraId="72C58B1E" w14:textId="77777777" w:rsidR="00E3703D" w:rsidRDefault="00E3703D">
      <w:pPr>
        <w:rPr>
          <w:rFonts w:ascii="Arial" w:hAnsi="Arial" w:cs="Arial"/>
          <w:sz w:val="22"/>
          <w:szCs w:val="22"/>
        </w:rPr>
      </w:pPr>
    </w:p>
    <w:p w14:paraId="1F76EBF8" w14:textId="77777777" w:rsidR="00E3703D" w:rsidRDefault="00E3703D">
      <w:pPr>
        <w:rPr>
          <w:rFonts w:ascii="Arial" w:hAnsi="Arial" w:cs="Arial"/>
          <w:sz w:val="22"/>
          <w:szCs w:val="22"/>
        </w:rPr>
      </w:pPr>
    </w:p>
    <w:p w14:paraId="30475C7D" w14:textId="77777777" w:rsidR="00E3703D" w:rsidRDefault="00E3703D">
      <w:pPr>
        <w:rPr>
          <w:rFonts w:ascii="Arial" w:hAnsi="Arial" w:cs="Arial"/>
          <w:sz w:val="22"/>
          <w:szCs w:val="22"/>
        </w:rPr>
      </w:pPr>
    </w:p>
    <w:p w14:paraId="3CB4079E" w14:textId="77777777" w:rsidR="00E3703D" w:rsidRDefault="00E3703D">
      <w:pPr>
        <w:rPr>
          <w:rFonts w:ascii="Arial" w:hAnsi="Arial" w:cs="Arial"/>
          <w:sz w:val="22"/>
          <w:szCs w:val="22"/>
        </w:rPr>
      </w:pPr>
    </w:p>
    <w:p w14:paraId="61951AED" w14:textId="77777777" w:rsidR="00E3703D" w:rsidRDefault="00E3703D">
      <w:pPr>
        <w:rPr>
          <w:rFonts w:ascii="Arial" w:hAnsi="Arial" w:cs="Arial"/>
          <w:sz w:val="22"/>
          <w:szCs w:val="22"/>
        </w:rPr>
      </w:pPr>
    </w:p>
    <w:p w14:paraId="3036F0D5" w14:textId="77777777" w:rsidR="00E3703D" w:rsidRDefault="00E3703D">
      <w:pPr>
        <w:rPr>
          <w:rFonts w:ascii="Arial" w:hAnsi="Arial" w:cs="Arial"/>
          <w:sz w:val="22"/>
          <w:szCs w:val="22"/>
        </w:rPr>
      </w:pPr>
    </w:p>
    <w:p w14:paraId="46C1E316" w14:textId="77777777" w:rsidR="00E3703D" w:rsidRDefault="00E3703D">
      <w:pPr>
        <w:rPr>
          <w:rFonts w:ascii="Arial" w:hAnsi="Arial" w:cs="Arial"/>
          <w:sz w:val="22"/>
          <w:szCs w:val="22"/>
        </w:rPr>
      </w:pPr>
    </w:p>
    <w:p w14:paraId="17319651" w14:textId="77777777" w:rsidR="00E3703D" w:rsidRDefault="00E3703D">
      <w:pPr>
        <w:rPr>
          <w:rFonts w:ascii="Arial" w:hAnsi="Arial" w:cs="Arial"/>
          <w:sz w:val="22"/>
          <w:szCs w:val="22"/>
        </w:rPr>
      </w:pPr>
    </w:p>
    <w:p w14:paraId="6460544D" w14:textId="77777777" w:rsidR="00E3703D" w:rsidRDefault="00E3703D">
      <w:pPr>
        <w:rPr>
          <w:rFonts w:ascii="Arial" w:hAnsi="Arial" w:cs="Arial"/>
          <w:sz w:val="22"/>
          <w:szCs w:val="22"/>
        </w:rPr>
      </w:pPr>
    </w:p>
    <w:p w14:paraId="5E8EF49F" w14:textId="77777777" w:rsidR="00E3703D" w:rsidRDefault="00E3703D">
      <w:pPr>
        <w:rPr>
          <w:rFonts w:ascii="Arial" w:hAnsi="Arial" w:cs="Arial"/>
          <w:sz w:val="22"/>
          <w:szCs w:val="22"/>
        </w:rPr>
      </w:pPr>
    </w:p>
    <w:p w14:paraId="2D4B721F" w14:textId="77777777" w:rsidR="00E3703D" w:rsidRDefault="00E3703D">
      <w:pPr>
        <w:rPr>
          <w:rFonts w:ascii="Arial" w:hAnsi="Arial" w:cs="Arial"/>
          <w:sz w:val="22"/>
          <w:szCs w:val="22"/>
        </w:rPr>
      </w:pPr>
    </w:p>
    <w:p w14:paraId="4265DA7D" w14:textId="77777777" w:rsidR="00E3703D" w:rsidRDefault="00E3703D">
      <w:pPr>
        <w:rPr>
          <w:rFonts w:ascii="Arial" w:hAnsi="Arial" w:cs="Arial"/>
          <w:sz w:val="22"/>
          <w:szCs w:val="22"/>
        </w:rPr>
      </w:pPr>
    </w:p>
    <w:p w14:paraId="587BD556" w14:textId="77777777" w:rsidR="00E3703D" w:rsidRDefault="00E3703D">
      <w:pPr>
        <w:rPr>
          <w:rFonts w:ascii="Arial" w:hAnsi="Arial" w:cs="Arial"/>
          <w:sz w:val="22"/>
          <w:szCs w:val="22"/>
        </w:rPr>
      </w:pPr>
    </w:p>
    <w:p w14:paraId="21B41B9C" w14:textId="77777777" w:rsidR="00E3703D" w:rsidRDefault="00E3703D">
      <w:pPr>
        <w:rPr>
          <w:rFonts w:ascii="Arial" w:hAnsi="Arial" w:cs="Arial"/>
          <w:sz w:val="22"/>
          <w:szCs w:val="22"/>
        </w:rPr>
      </w:pPr>
    </w:p>
    <w:p w14:paraId="15940192" w14:textId="77777777" w:rsidR="00E3703D" w:rsidRDefault="00E3703D">
      <w:pPr>
        <w:rPr>
          <w:rFonts w:ascii="Arial" w:hAnsi="Arial" w:cs="Arial"/>
          <w:sz w:val="22"/>
          <w:szCs w:val="22"/>
        </w:rPr>
      </w:pPr>
    </w:p>
    <w:p w14:paraId="6A0D05F8" w14:textId="77777777" w:rsidR="00E3703D" w:rsidRDefault="00E3703D">
      <w:pPr>
        <w:rPr>
          <w:rFonts w:ascii="Arial" w:hAnsi="Arial" w:cs="Arial"/>
          <w:sz w:val="22"/>
          <w:szCs w:val="22"/>
        </w:rPr>
      </w:pPr>
    </w:p>
    <w:p w14:paraId="10AAE352" w14:textId="77777777" w:rsidR="00E3703D" w:rsidRDefault="00E3703D">
      <w:pPr>
        <w:rPr>
          <w:rFonts w:ascii="Arial" w:hAnsi="Arial" w:cs="Arial"/>
          <w:sz w:val="22"/>
          <w:szCs w:val="22"/>
        </w:rPr>
      </w:pPr>
    </w:p>
    <w:p w14:paraId="7D3F2163" w14:textId="77777777" w:rsidR="00E3703D" w:rsidRDefault="00E3703D">
      <w:pPr>
        <w:rPr>
          <w:rFonts w:ascii="Arial" w:hAnsi="Arial" w:cs="Arial"/>
          <w:sz w:val="22"/>
          <w:szCs w:val="22"/>
        </w:rPr>
      </w:pPr>
    </w:p>
    <w:p w14:paraId="79F0D70F" w14:textId="77777777" w:rsidR="00E3703D" w:rsidRDefault="00E3703D">
      <w:pPr>
        <w:rPr>
          <w:rFonts w:ascii="Arial" w:hAnsi="Arial" w:cs="Arial"/>
          <w:sz w:val="22"/>
          <w:szCs w:val="22"/>
        </w:rPr>
      </w:pPr>
    </w:p>
    <w:p w14:paraId="277763A5" w14:textId="77777777" w:rsidR="00E3703D" w:rsidRDefault="00E3703D">
      <w:pPr>
        <w:rPr>
          <w:rFonts w:ascii="Arial" w:hAnsi="Arial" w:cs="Arial"/>
          <w:sz w:val="22"/>
          <w:szCs w:val="22"/>
        </w:rPr>
      </w:pPr>
    </w:p>
    <w:p w14:paraId="2A367AE6" w14:textId="77777777" w:rsidR="00E3703D" w:rsidRDefault="00E3703D">
      <w:pPr>
        <w:rPr>
          <w:rFonts w:ascii="Arial" w:hAnsi="Arial" w:cs="Arial"/>
          <w:sz w:val="22"/>
          <w:szCs w:val="22"/>
        </w:rPr>
      </w:pPr>
    </w:p>
    <w:p w14:paraId="071587C0" w14:textId="77777777" w:rsidR="00E3703D" w:rsidRDefault="00E3703D">
      <w:pPr>
        <w:rPr>
          <w:rFonts w:ascii="Arial" w:hAnsi="Arial" w:cs="Arial"/>
          <w:sz w:val="22"/>
          <w:szCs w:val="22"/>
        </w:rPr>
      </w:pPr>
    </w:p>
    <w:p w14:paraId="60057B15" w14:textId="77777777" w:rsidR="00E3703D" w:rsidRDefault="00E3703D">
      <w:pPr>
        <w:rPr>
          <w:rFonts w:ascii="Arial" w:hAnsi="Arial" w:cs="Arial"/>
          <w:sz w:val="22"/>
          <w:szCs w:val="22"/>
        </w:rPr>
      </w:pPr>
    </w:p>
    <w:p w14:paraId="4D4FC685" w14:textId="77777777" w:rsidR="00E3703D" w:rsidRDefault="00E3703D">
      <w:pPr>
        <w:rPr>
          <w:rFonts w:ascii="Arial" w:hAnsi="Arial" w:cs="Arial"/>
          <w:sz w:val="22"/>
          <w:szCs w:val="22"/>
        </w:rPr>
      </w:pPr>
    </w:p>
    <w:p w14:paraId="43F39740" w14:textId="77777777" w:rsidR="00D027BA" w:rsidRDefault="00E3703D">
      <w:pPr>
        <w:rPr>
          <w:rFonts w:ascii="Arial" w:hAnsi="Arial" w:cs="Arial"/>
          <w:sz w:val="22"/>
          <w:szCs w:val="22"/>
        </w:rPr>
      </w:pPr>
      <w:r>
        <w:rPr>
          <w:rFonts w:ascii="Arial" w:hAnsi="Arial" w:cs="Arial"/>
          <w:sz w:val="22"/>
          <w:szCs w:val="22"/>
        </w:rPr>
        <w:t xml:space="preserve">Fig. .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 del proyecto. </w:t>
      </w:r>
    </w:p>
    <w:p w14:paraId="22634CE4" w14:textId="77777777" w:rsidR="00D027BA" w:rsidRDefault="00D027BA">
      <w:pPr>
        <w:rPr>
          <w:rFonts w:ascii="Arial" w:hAnsi="Arial" w:cs="Arial"/>
          <w:sz w:val="22"/>
          <w:szCs w:val="22"/>
        </w:rPr>
      </w:pPr>
    </w:p>
    <w:p w14:paraId="7C337DF3" w14:textId="77777777" w:rsidR="00D027BA" w:rsidRDefault="00D027BA">
      <w:pPr>
        <w:rPr>
          <w:rFonts w:ascii="Arial" w:hAnsi="Arial" w:cs="Arial"/>
          <w:sz w:val="22"/>
          <w:szCs w:val="22"/>
        </w:rPr>
        <w:sectPr w:rsidR="00D027BA" w:rsidSect="00365056">
          <w:footerReference w:type="default" r:id="rId78"/>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79"/>
          <w:footerReference w:type="default" r:id="rId80"/>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bookmarkStart w:id="0" w:name="_GoBack"/>
      <w:bookmarkEnd w:id="0"/>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headerReference w:type="default" r:id="rId81"/>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82"/>
          <w:footerReference w:type="default" r:id="rId83"/>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84"/>
          <w:footerReference w:type="default" r:id="rId85"/>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86"/>
          <w:footerReference w:type="default" r:id="rId87"/>
          <w:pgSz w:w="11900" w:h="16840"/>
          <w:pgMar w:top="1418" w:right="1134" w:bottom="1418" w:left="1701" w:header="851" w:footer="851" w:gutter="0"/>
          <w:cols w:space="708"/>
          <w:docGrid w:linePitch="360"/>
        </w:sectPr>
      </w:pPr>
    </w:p>
    <w:p w14:paraId="6DC5641E" w14:textId="0BD11624" w:rsidR="00AD0571" w:rsidRDefault="00A0117D"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A0117D"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http://www.inlac.es/sector_produccion.php</w:t>
        </w:r>
      </w:hyperlink>
    </w:p>
    <w:p w14:paraId="5E9EDB1F" w14:textId="6611B95A" w:rsidR="00AD0571" w:rsidRDefault="00A0117D" w:rsidP="00AD0571">
      <w:pPr>
        <w:tabs>
          <w:tab w:val="left" w:pos="1655"/>
        </w:tabs>
        <w:spacing w:line="360" w:lineRule="auto"/>
        <w:jc w:val="both"/>
        <w:rPr>
          <w:rFonts w:ascii="Arial" w:hAnsi="Arial" w:cs="Arial"/>
          <w:sz w:val="22"/>
          <w:szCs w:val="22"/>
        </w:rPr>
      </w:pPr>
      <w:hyperlink r:id="rId90"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A0117D" w:rsidP="00AD0571">
      <w:pPr>
        <w:tabs>
          <w:tab w:val="left" w:pos="1655"/>
        </w:tabs>
        <w:spacing w:line="360" w:lineRule="auto"/>
        <w:jc w:val="both"/>
        <w:rPr>
          <w:rFonts w:ascii="Arial" w:hAnsi="Arial" w:cs="Arial"/>
          <w:sz w:val="22"/>
          <w:szCs w:val="22"/>
        </w:rPr>
      </w:pPr>
      <w:hyperlink r:id="rId91"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A0117D" w:rsidP="00AD0571">
      <w:pPr>
        <w:tabs>
          <w:tab w:val="left" w:pos="1655"/>
        </w:tabs>
        <w:spacing w:line="360" w:lineRule="auto"/>
        <w:jc w:val="both"/>
        <w:rPr>
          <w:rFonts w:ascii="Arial" w:hAnsi="Arial" w:cs="Arial"/>
          <w:sz w:val="22"/>
          <w:szCs w:val="22"/>
        </w:rPr>
      </w:pPr>
      <w:hyperlink r:id="rId92"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A0117D" w:rsidP="00196639">
      <w:pPr>
        <w:tabs>
          <w:tab w:val="left" w:pos="1655"/>
        </w:tabs>
        <w:spacing w:line="360" w:lineRule="auto"/>
        <w:jc w:val="both"/>
        <w:rPr>
          <w:rFonts w:ascii="Arial" w:hAnsi="Arial"/>
          <w:sz w:val="22"/>
          <w:szCs w:val="22"/>
        </w:rPr>
      </w:pPr>
      <w:hyperlink r:id="rId93"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A0117D" w:rsidP="00196639">
      <w:pPr>
        <w:tabs>
          <w:tab w:val="left" w:pos="1655"/>
        </w:tabs>
        <w:spacing w:line="360" w:lineRule="auto"/>
        <w:jc w:val="both"/>
        <w:rPr>
          <w:rFonts w:ascii="Arial" w:hAnsi="Arial"/>
          <w:sz w:val="22"/>
          <w:szCs w:val="22"/>
        </w:rPr>
      </w:pPr>
      <w:hyperlink r:id="rId94"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A0117D" w:rsidP="00AD294A">
      <w:pPr>
        <w:tabs>
          <w:tab w:val="left" w:pos="1655"/>
        </w:tabs>
        <w:spacing w:line="360" w:lineRule="auto"/>
        <w:jc w:val="both"/>
        <w:rPr>
          <w:rFonts w:ascii="Arial" w:hAnsi="Arial"/>
          <w:sz w:val="22"/>
          <w:szCs w:val="22"/>
        </w:rPr>
      </w:pPr>
      <w:hyperlink r:id="rId95"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A0117D" w:rsidP="00AD294A">
      <w:pPr>
        <w:tabs>
          <w:tab w:val="left" w:pos="1655"/>
        </w:tabs>
        <w:spacing w:line="360" w:lineRule="auto"/>
        <w:jc w:val="both"/>
        <w:rPr>
          <w:rFonts w:ascii="Arial" w:hAnsi="Arial"/>
          <w:sz w:val="22"/>
          <w:szCs w:val="22"/>
        </w:rPr>
      </w:pPr>
      <w:hyperlink r:id="rId96"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97"/>
          <w:footerReference w:type="default" r:id="rId98"/>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Lactose and lactose derivatives as bioactive ingredients in human nutrition.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SILVEIRA, M. M. y JONAS, R., 2002. The biotechnological production of sorbitol. 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A0117D" w:rsidP="00356699">
      <w:pPr>
        <w:widowControl w:val="0"/>
        <w:autoSpaceDE w:val="0"/>
        <w:autoSpaceDN w:val="0"/>
        <w:adjustRightInd w:val="0"/>
        <w:spacing w:line="360" w:lineRule="auto"/>
        <w:jc w:val="both"/>
        <w:rPr>
          <w:rFonts w:ascii="Arial" w:hAnsi="Arial"/>
          <w:sz w:val="22"/>
          <w:szCs w:val="22"/>
        </w:rPr>
      </w:pPr>
      <w:hyperlink r:id="rId99"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A0117D" w:rsidP="009927CD">
      <w:pPr>
        <w:widowControl w:val="0"/>
        <w:autoSpaceDE w:val="0"/>
        <w:autoSpaceDN w:val="0"/>
        <w:adjustRightInd w:val="0"/>
        <w:spacing w:line="360" w:lineRule="auto"/>
        <w:jc w:val="both"/>
        <w:rPr>
          <w:rFonts w:ascii="Arial" w:hAnsi="Arial"/>
          <w:sz w:val="22"/>
          <w:szCs w:val="22"/>
        </w:rPr>
      </w:pPr>
      <w:hyperlink r:id="rId100"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r w:rsidRPr="001F32C3">
        <w:rPr>
          <w:rFonts w:ascii="Arial" w:hAnsi="Arial"/>
          <w:sz w:val="22"/>
          <w:szCs w:val="22"/>
          <w:lang w:val="en-US"/>
        </w:rPr>
        <w:t>Handbook of Separation Process Technology.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BORGES DA SILVA, E. A., PEDRUZZI, I. y RODRIGUES, A. E., 2011.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r w:rsidRPr="001F32C3">
        <w:rPr>
          <w:rFonts w:ascii="Arial" w:hAnsi="Arial"/>
          <w:sz w:val="22"/>
          <w:szCs w:val="22"/>
          <w:lang w:val="en-US"/>
        </w:rPr>
        <w:t xml:space="preserve">Analysis of the high-fructose syrup production using reactive SMB technology.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HUTHMANN, E. y JUZA, M., 2005.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NICOUD, R.M. y MAJORS, R.E., 2000.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Supercritical fluid chromatography for the 21st century.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101"/>
          <w:footerReference w:type="default" r:id="rId102"/>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03"/>
          <w:footerReference w:type="default" r:id="rId104"/>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A0117D"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A0117D"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A0117D"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A0117D"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A0117D"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A0117D"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A0117D"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A0117D"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A0117D"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105"/>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A0117D"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A0117D"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A0117D"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A0117D"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A0117D"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A0117D"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A0117D"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A0117D"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A0117D"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A0117D"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A0117D"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A0117D"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A0117D"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A0117D"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A0117D"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A0117D"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A0117D"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A0117D"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A0117D"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A0117D"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A0117D"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A0117D"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A0117D"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A0117D"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A0117D"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A0117D"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A0117D"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A0117D"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A0117D"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A0117D"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A0117D"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A0117D"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A0117D"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A0117D"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A0117D"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A0117D"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A0117D"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A0117D"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A0117D"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A0117D"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A0117D"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A0117D"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8F5473" w:rsidRDefault="008F5473" w:rsidP="002C40BA">
      <w:r>
        <w:separator/>
      </w:r>
    </w:p>
  </w:endnote>
  <w:endnote w:type="continuationSeparator" w:id="0">
    <w:p w14:paraId="3B247F3A" w14:textId="77777777" w:rsidR="008F5473" w:rsidRDefault="008F5473"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8F5473" w:rsidRDefault="008F5473"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8F5473" w:rsidRPr="001F32C3" w:rsidRDefault="008F5473"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8F5473" w:rsidRPr="008A1FE7" w:rsidRDefault="008F5473"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8F5473" w:rsidRDefault="008F5473"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8F5473" w:rsidRPr="001B71C7" w:rsidRDefault="008F5473"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0AEA37D7" w:rsidR="008F5473" w:rsidRPr="008A1FE7" w:rsidRDefault="008F5473" w:rsidP="00A13C20">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60DC4B05" w:rsidR="00D027BA" w:rsidRPr="008A1FE7" w:rsidRDefault="00D027BA" w:rsidP="00D027BA">
    <w:pPr>
      <w:pStyle w:val="Piedepgina"/>
      <w:jc w:val="center"/>
      <w:rPr>
        <w:rFonts w:ascii="Arial" w:hAnsi="Arial"/>
        <w:sz w:val="20"/>
        <w:szCs w:val="20"/>
      </w:rPr>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8F5473" w:rsidRPr="008A1FE7" w:rsidRDefault="008F5473" w:rsidP="00D336C0">
    <w:pPr>
      <w:pStyle w:val="Piedepgina"/>
      <w:jc w:val="center"/>
      <w:rPr>
        <w:rFonts w:ascii="Arial" w:hAnsi="Arial"/>
        <w:sz w:val="20"/>
        <w:szCs w:val="20"/>
      </w:rPr>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8F5473" w:rsidRPr="008A1FE7" w:rsidRDefault="008F5473" w:rsidP="0041640F">
    <w:pPr>
      <w:pStyle w:val="Piedepgina"/>
      <w:pBdr>
        <w:top w:val="single" w:sz="4" w:space="1" w:color="auto"/>
      </w:pBdr>
      <w:jc w:val="center"/>
      <w:rPr>
        <w:rFonts w:ascii="Arial" w:hAnsi="Arial"/>
        <w:sz w:val="20"/>
        <w:szCs w:val="20"/>
      </w:rPr>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8F5473" w:rsidRPr="008A1FE7" w:rsidRDefault="008F5473" w:rsidP="00AD0571">
    <w:pPr>
      <w:pStyle w:val="Piedepgina"/>
      <w:jc w:val="center"/>
      <w:rPr>
        <w:rFonts w:ascii="Arial" w:hAnsi="Arial"/>
        <w:sz w:val="20"/>
        <w:szCs w:val="20"/>
      </w:rPr>
    </w:pP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8F5473" w:rsidRPr="008A1FE7" w:rsidRDefault="008F5473" w:rsidP="0041640F">
    <w:pPr>
      <w:pStyle w:val="Piedepgina"/>
      <w:pBdr>
        <w:top w:val="single" w:sz="4" w:space="1" w:color="auto"/>
      </w:pBdr>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8F5473" w:rsidRPr="008A1FE7" w:rsidRDefault="008F5473" w:rsidP="0041640F">
    <w:pPr>
      <w:pStyle w:val="Piedepgina"/>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8F5473" w:rsidRPr="008A1FE7" w:rsidRDefault="008F5473" w:rsidP="0041640F">
    <w:pPr>
      <w:pStyle w:val="Piedepgina"/>
      <w:pBdr>
        <w:top w:val="single" w:sz="4" w:space="1" w:color="auto"/>
      </w:pBdr>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8F5473" w:rsidRPr="008A1FE7" w:rsidRDefault="008F5473"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8F5473" w:rsidRPr="008A1FE7" w:rsidRDefault="008F5473"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8F5473" w:rsidRPr="008A1FE7" w:rsidRDefault="008F5473"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8F5473" w:rsidRDefault="008F5473" w:rsidP="002C40BA">
      <w:r>
        <w:separator/>
      </w:r>
    </w:p>
  </w:footnote>
  <w:footnote w:type="continuationSeparator" w:id="0">
    <w:p w14:paraId="2D14F9A1" w14:textId="77777777" w:rsidR="008F5473" w:rsidRDefault="008F5473"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8F5473" w:rsidRDefault="008F5473"/>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D027BA" w:rsidRPr="004A45E3" w:rsidRDefault="00D027BA" w:rsidP="00D027BA">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DA6B9B" w:rsidRPr="004A45E3" w:rsidRDefault="00DA6B9B"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8F5473" w:rsidRPr="004A45E3" w:rsidRDefault="008F5473" w:rsidP="00D336C0">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8F5473" w:rsidRPr="00D336C0" w:rsidRDefault="008F5473"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8F5473" w:rsidRPr="004A45E3" w:rsidRDefault="008F5473" w:rsidP="00AD0571">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8F5473" w:rsidRPr="0041640F" w:rsidRDefault="008F5473"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8F5473" w:rsidRPr="0041640F" w:rsidRDefault="008F5473" w:rsidP="0041640F">
    <w:pPr>
      <w:pStyle w:val="Encabezado"/>
      <w:jc w:val="right"/>
      <w:rPr>
        <w:rFonts w:ascii="Arial" w:hAnsi="Arial" w:cs="Arial"/>
        <w:sz w:val="22"/>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8F5473" w:rsidRPr="004A45E3" w:rsidRDefault="008F5473"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8F5473" w:rsidRPr="004A45E3" w:rsidRDefault="008F5473"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8F5473" w:rsidRPr="004A45E3" w:rsidRDefault="008F5473"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8F5473" w:rsidRPr="004A45E3" w:rsidRDefault="008F5473"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8F5473" w:rsidRPr="001F32C3" w:rsidRDefault="008F5473"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8F5473" w:rsidRPr="004A45E3" w:rsidRDefault="008F5473"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8F5473" w:rsidRPr="004A45E3" w:rsidRDefault="008F5473"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8F5473" w:rsidRPr="004A45E3" w:rsidRDefault="008F5473" w:rsidP="00A13C2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8F5473" w:rsidRPr="004A45E3" w:rsidRDefault="008F5473"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2"/>
  </w:num>
  <w:num w:numId="5">
    <w:abstractNumId w:val="1"/>
  </w:num>
  <w:num w:numId="6">
    <w:abstractNumId w:val="9"/>
  </w:num>
  <w:num w:numId="7">
    <w:abstractNumId w:val="8"/>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05872"/>
    <w:rsid w:val="000102C3"/>
    <w:rsid w:val="00010797"/>
    <w:rsid w:val="00013013"/>
    <w:rsid w:val="000137FE"/>
    <w:rsid w:val="00014839"/>
    <w:rsid w:val="00014C2C"/>
    <w:rsid w:val="00014FEE"/>
    <w:rsid w:val="00017820"/>
    <w:rsid w:val="00023A36"/>
    <w:rsid w:val="000337E3"/>
    <w:rsid w:val="00040C69"/>
    <w:rsid w:val="00043AB3"/>
    <w:rsid w:val="00043B65"/>
    <w:rsid w:val="000442D0"/>
    <w:rsid w:val="00065A2A"/>
    <w:rsid w:val="00077AA9"/>
    <w:rsid w:val="00081270"/>
    <w:rsid w:val="0008458D"/>
    <w:rsid w:val="000848AC"/>
    <w:rsid w:val="00086076"/>
    <w:rsid w:val="0009068A"/>
    <w:rsid w:val="00094C60"/>
    <w:rsid w:val="000A2C44"/>
    <w:rsid w:val="000A41E3"/>
    <w:rsid w:val="000B32A9"/>
    <w:rsid w:val="000C6A31"/>
    <w:rsid w:val="000D0AF1"/>
    <w:rsid w:val="000D29B3"/>
    <w:rsid w:val="000D3050"/>
    <w:rsid w:val="000E055A"/>
    <w:rsid w:val="000E57F7"/>
    <w:rsid w:val="000F0999"/>
    <w:rsid w:val="000F0EFD"/>
    <w:rsid w:val="000F4627"/>
    <w:rsid w:val="000F5C45"/>
    <w:rsid w:val="00102735"/>
    <w:rsid w:val="00102A5E"/>
    <w:rsid w:val="00103D5B"/>
    <w:rsid w:val="00103F28"/>
    <w:rsid w:val="00116DC0"/>
    <w:rsid w:val="00123D44"/>
    <w:rsid w:val="001240AE"/>
    <w:rsid w:val="001269ED"/>
    <w:rsid w:val="00126FE8"/>
    <w:rsid w:val="00127D0D"/>
    <w:rsid w:val="0014087F"/>
    <w:rsid w:val="00140AF2"/>
    <w:rsid w:val="00144953"/>
    <w:rsid w:val="0014550A"/>
    <w:rsid w:val="0015194C"/>
    <w:rsid w:val="00156FD0"/>
    <w:rsid w:val="00160DC7"/>
    <w:rsid w:val="00165322"/>
    <w:rsid w:val="00167082"/>
    <w:rsid w:val="00183B06"/>
    <w:rsid w:val="001851E3"/>
    <w:rsid w:val="00187FB5"/>
    <w:rsid w:val="00190902"/>
    <w:rsid w:val="00194F09"/>
    <w:rsid w:val="00196639"/>
    <w:rsid w:val="001B1916"/>
    <w:rsid w:val="001B4852"/>
    <w:rsid w:val="001B71C7"/>
    <w:rsid w:val="001D550E"/>
    <w:rsid w:val="001D7548"/>
    <w:rsid w:val="001F0DF6"/>
    <w:rsid w:val="001F32C3"/>
    <w:rsid w:val="001F4704"/>
    <w:rsid w:val="00206868"/>
    <w:rsid w:val="002112A1"/>
    <w:rsid w:val="00215920"/>
    <w:rsid w:val="00217A80"/>
    <w:rsid w:val="00217DDA"/>
    <w:rsid w:val="00222B58"/>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750F2"/>
    <w:rsid w:val="002818FC"/>
    <w:rsid w:val="00282167"/>
    <w:rsid w:val="00285FEC"/>
    <w:rsid w:val="00286A93"/>
    <w:rsid w:val="0029112A"/>
    <w:rsid w:val="0029253A"/>
    <w:rsid w:val="002933BC"/>
    <w:rsid w:val="00295E3A"/>
    <w:rsid w:val="002A2473"/>
    <w:rsid w:val="002A2682"/>
    <w:rsid w:val="002A3B75"/>
    <w:rsid w:val="002A4F4F"/>
    <w:rsid w:val="002A75D7"/>
    <w:rsid w:val="002B1F1B"/>
    <w:rsid w:val="002C09A2"/>
    <w:rsid w:val="002C1B86"/>
    <w:rsid w:val="002C2F33"/>
    <w:rsid w:val="002C3BA6"/>
    <w:rsid w:val="002C40BA"/>
    <w:rsid w:val="002C4280"/>
    <w:rsid w:val="002C4619"/>
    <w:rsid w:val="002D01B8"/>
    <w:rsid w:val="002E183B"/>
    <w:rsid w:val="002F4CC4"/>
    <w:rsid w:val="00303F65"/>
    <w:rsid w:val="00307C5E"/>
    <w:rsid w:val="00312F11"/>
    <w:rsid w:val="00314C81"/>
    <w:rsid w:val="0031612D"/>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FDD"/>
    <w:rsid w:val="003858B1"/>
    <w:rsid w:val="00391628"/>
    <w:rsid w:val="00392308"/>
    <w:rsid w:val="00395991"/>
    <w:rsid w:val="00396C64"/>
    <w:rsid w:val="003A1E33"/>
    <w:rsid w:val="003A302A"/>
    <w:rsid w:val="003A4042"/>
    <w:rsid w:val="003A574A"/>
    <w:rsid w:val="003A6763"/>
    <w:rsid w:val="003B39D0"/>
    <w:rsid w:val="003B6174"/>
    <w:rsid w:val="003C05D6"/>
    <w:rsid w:val="003C0952"/>
    <w:rsid w:val="003C23F0"/>
    <w:rsid w:val="003C7A4A"/>
    <w:rsid w:val="003C7DD0"/>
    <w:rsid w:val="003D5F2A"/>
    <w:rsid w:val="003E4A9F"/>
    <w:rsid w:val="003E7C77"/>
    <w:rsid w:val="003F5C5C"/>
    <w:rsid w:val="003F6E33"/>
    <w:rsid w:val="00400C3F"/>
    <w:rsid w:val="00407FEE"/>
    <w:rsid w:val="00410136"/>
    <w:rsid w:val="0041136F"/>
    <w:rsid w:val="0041640F"/>
    <w:rsid w:val="00416DE4"/>
    <w:rsid w:val="00422495"/>
    <w:rsid w:val="00422970"/>
    <w:rsid w:val="00434862"/>
    <w:rsid w:val="004371D8"/>
    <w:rsid w:val="00440CF4"/>
    <w:rsid w:val="004500FB"/>
    <w:rsid w:val="00454418"/>
    <w:rsid w:val="00454DA3"/>
    <w:rsid w:val="00455F64"/>
    <w:rsid w:val="00462108"/>
    <w:rsid w:val="00462504"/>
    <w:rsid w:val="00466B62"/>
    <w:rsid w:val="00477401"/>
    <w:rsid w:val="00480E38"/>
    <w:rsid w:val="004814CA"/>
    <w:rsid w:val="00481A05"/>
    <w:rsid w:val="00481B41"/>
    <w:rsid w:val="004869AE"/>
    <w:rsid w:val="00487425"/>
    <w:rsid w:val="00490017"/>
    <w:rsid w:val="00491D53"/>
    <w:rsid w:val="004926D1"/>
    <w:rsid w:val="004940BF"/>
    <w:rsid w:val="00494323"/>
    <w:rsid w:val="00494708"/>
    <w:rsid w:val="00497000"/>
    <w:rsid w:val="004A4014"/>
    <w:rsid w:val="004A45E3"/>
    <w:rsid w:val="004A6CE8"/>
    <w:rsid w:val="004C23CB"/>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5F7F53"/>
    <w:rsid w:val="00602C52"/>
    <w:rsid w:val="0060464A"/>
    <w:rsid w:val="00604E45"/>
    <w:rsid w:val="00617F42"/>
    <w:rsid w:val="00621AA1"/>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7E6B"/>
    <w:rsid w:val="00672EA6"/>
    <w:rsid w:val="0067530F"/>
    <w:rsid w:val="006853FA"/>
    <w:rsid w:val="00696324"/>
    <w:rsid w:val="00696779"/>
    <w:rsid w:val="006A766E"/>
    <w:rsid w:val="006B2C6F"/>
    <w:rsid w:val="006B726B"/>
    <w:rsid w:val="006B7FA5"/>
    <w:rsid w:val="006C1EA6"/>
    <w:rsid w:val="006C5EB8"/>
    <w:rsid w:val="006D4AF7"/>
    <w:rsid w:val="006E489B"/>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B7453"/>
    <w:rsid w:val="007C25ED"/>
    <w:rsid w:val="007D271B"/>
    <w:rsid w:val="007E295C"/>
    <w:rsid w:val="007E5E6B"/>
    <w:rsid w:val="007F23F2"/>
    <w:rsid w:val="007F445C"/>
    <w:rsid w:val="007F5D00"/>
    <w:rsid w:val="007F64BD"/>
    <w:rsid w:val="00802FC7"/>
    <w:rsid w:val="0080607F"/>
    <w:rsid w:val="00807955"/>
    <w:rsid w:val="00815AC2"/>
    <w:rsid w:val="00821DC6"/>
    <w:rsid w:val="00823E32"/>
    <w:rsid w:val="0082712E"/>
    <w:rsid w:val="00832C48"/>
    <w:rsid w:val="008363A6"/>
    <w:rsid w:val="008422AE"/>
    <w:rsid w:val="00852503"/>
    <w:rsid w:val="00864415"/>
    <w:rsid w:val="00865BB8"/>
    <w:rsid w:val="00871DF5"/>
    <w:rsid w:val="00871E2E"/>
    <w:rsid w:val="00876649"/>
    <w:rsid w:val="0088125F"/>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3090"/>
    <w:rsid w:val="008D4183"/>
    <w:rsid w:val="008E38F8"/>
    <w:rsid w:val="008E70A8"/>
    <w:rsid w:val="008E7C8F"/>
    <w:rsid w:val="008F09E5"/>
    <w:rsid w:val="008F5473"/>
    <w:rsid w:val="008F6337"/>
    <w:rsid w:val="009000FC"/>
    <w:rsid w:val="00902927"/>
    <w:rsid w:val="00907428"/>
    <w:rsid w:val="00922A60"/>
    <w:rsid w:val="00924C3E"/>
    <w:rsid w:val="00926E4B"/>
    <w:rsid w:val="00930352"/>
    <w:rsid w:val="00934934"/>
    <w:rsid w:val="00940D2D"/>
    <w:rsid w:val="00942ED6"/>
    <w:rsid w:val="00944024"/>
    <w:rsid w:val="0094499B"/>
    <w:rsid w:val="00954D77"/>
    <w:rsid w:val="009679A9"/>
    <w:rsid w:val="0097018B"/>
    <w:rsid w:val="00991AFB"/>
    <w:rsid w:val="009920FF"/>
    <w:rsid w:val="009927CD"/>
    <w:rsid w:val="009A0DE3"/>
    <w:rsid w:val="009B08B1"/>
    <w:rsid w:val="009B6EC6"/>
    <w:rsid w:val="009C1737"/>
    <w:rsid w:val="009C25B7"/>
    <w:rsid w:val="009C3328"/>
    <w:rsid w:val="009C3E83"/>
    <w:rsid w:val="009C5061"/>
    <w:rsid w:val="009D5253"/>
    <w:rsid w:val="009D7B37"/>
    <w:rsid w:val="009E50D0"/>
    <w:rsid w:val="009F3E2D"/>
    <w:rsid w:val="009F48BC"/>
    <w:rsid w:val="009F6127"/>
    <w:rsid w:val="009F6E96"/>
    <w:rsid w:val="00A0117D"/>
    <w:rsid w:val="00A030A4"/>
    <w:rsid w:val="00A064F4"/>
    <w:rsid w:val="00A06719"/>
    <w:rsid w:val="00A12D15"/>
    <w:rsid w:val="00A132B9"/>
    <w:rsid w:val="00A13C20"/>
    <w:rsid w:val="00A17C29"/>
    <w:rsid w:val="00A17DAE"/>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717DE"/>
    <w:rsid w:val="00A92746"/>
    <w:rsid w:val="00A966BD"/>
    <w:rsid w:val="00AA2F17"/>
    <w:rsid w:val="00AB772B"/>
    <w:rsid w:val="00AD0571"/>
    <w:rsid w:val="00AD294A"/>
    <w:rsid w:val="00AD30E6"/>
    <w:rsid w:val="00AD5F7F"/>
    <w:rsid w:val="00AE03D5"/>
    <w:rsid w:val="00AE0E81"/>
    <w:rsid w:val="00AE1619"/>
    <w:rsid w:val="00AE181E"/>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330D"/>
    <w:rsid w:val="00B86DB6"/>
    <w:rsid w:val="00BB4A4A"/>
    <w:rsid w:val="00BB4D4A"/>
    <w:rsid w:val="00BC18F2"/>
    <w:rsid w:val="00BC43DB"/>
    <w:rsid w:val="00BC7FB4"/>
    <w:rsid w:val="00BD4066"/>
    <w:rsid w:val="00BD7641"/>
    <w:rsid w:val="00BE3DA5"/>
    <w:rsid w:val="00BE7F0E"/>
    <w:rsid w:val="00BF150E"/>
    <w:rsid w:val="00BF1BC7"/>
    <w:rsid w:val="00C03ED5"/>
    <w:rsid w:val="00C05FF7"/>
    <w:rsid w:val="00C1065B"/>
    <w:rsid w:val="00C1278D"/>
    <w:rsid w:val="00C20294"/>
    <w:rsid w:val="00C26F7E"/>
    <w:rsid w:val="00C30D0A"/>
    <w:rsid w:val="00C403AC"/>
    <w:rsid w:val="00C51BA0"/>
    <w:rsid w:val="00C53250"/>
    <w:rsid w:val="00C557D4"/>
    <w:rsid w:val="00C5626C"/>
    <w:rsid w:val="00C62A67"/>
    <w:rsid w:val="00C66030"/>
    <w:rsid w:val="00C72780"/>
    <w:rsid w:val="00C74F9B"/>
    <w:rsid w:val="00C915E0"/>
    <w:rsid w:val="00C9248D"/>
    <w:rsid w:val="00C92903"/>
    <w:rsid w:val="00CA4FD3"/>
    <w:rsid w:val="00CA75C7"/>
    <w:rsid w:val="00CB23C9"/>
    <w:rsid w:val="00CB7013"/>
    <w:rsid w:val="00CC76CF"/>
    <w:rsid w:val="00CD26F3"/>
    <w:rsid w:val="00CD4D63"/>
    <w:rsid w:val="00CE77BD"/>
    <w:rsid w:val="00CF0783"/>
    <w:rsid w:val="00CF6216"/>
    <w:rsid w:val="00CF63E4"/>
    <w:rsid w:val="00CF74AD"/>
    <w:rsid w:val="00D01D32"/>
    <w:rsid w:val="00D027BA"/>
    <w:rsid w:val="00D12FFE"/>
    <w:rsid w:val="00D212C3"/>
    <w:rsid w:val="00D329A0"/>
    <w:rsid w:val="00D336C0"/>
    <w:rsid w:val="00D45F5F"/>
    <w:rsid w:val="00D46DC0"/>
    <w:rsid w:val="00D669CD"/>
    <w:rsid w:val="00D707E9"/>
    <w:rsid w:val="00D725EA"/>
    <w:rsid w:val="00D75D30"/>
    <w:rsid w:val="00D81857"/>
    <w:rsid w:val="00D849B1"/>
    <w:rsid w:val="00D8526F"/>
    <w:rsid w:val="00D91B75"/>
    <w:rsid w:val="00D92D29"/>
    <w:rsid w:val="00D95FAE"/>
    <w:rsid w:val="00DA2AAD"/>
    <w:rsid w:val="00DA5358"/>
    <w:rsid w:val="00DA6B9B"/>
    <w:rsid w:val="00DA6F8C"/>
    <w:rsid w:val="00DB368F"/>
    <w:rsid w:val="00DB60CA"/>
    <w:rsid w:val="00DC227A"/>
    <w:rsid w:val="00DC2A9E"/>
    <w:rsid w:val="00DC312C"/>
    <w:rsid w:val="00DC7018"/>
    <w:rsid w:val="00DE3527"/>
    <w:rsid w:val="00DE4102"/>
    <w:rsid w:val="00DE4F2A"/>
    <w:rsid w:val="00DE5CFB"/>
    <w:rsid w:val="00DF535D"/>
    <w:rsid w:val="00DF6489"/>
    <w:rsid w:val="00DF77D1"/>
    <w:rsid w:val="00E10601"/>
    <w:rsid w:val="00E167FA"/>
    <w:rsid w:val="00E200B0"/>
    <w:rsid w:val="00E3703D"/>
    <w:rsid w:val="00E41658"/>
    <w:rsid w:val="00E441C6"/>
    <w:rsid w:val="00E45879"/>
    <w:rsid w:val="00E51EBE"/>
    <w:rsid w:val="00E520AB"/>
    <w:rsid w:val="00E53CF3"/>
    <w:rsid w:val="00E62B3D"/>
    <w:rsid w:val="00E63BD1"/>
    <w:rsid w:val="00E64068"/>
    <w:rsid w:val="00E67E38"/>
    <w:rsid w:val="00E70A10"/>
    <w:rsid w:val="00E74269"/>
    <w:rsid w:val="00E759AA"/>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E14EB"/>
    <w:rsid w:val="00EF348F"/>
    <w:rsid w:val="00F01FCF"/>
    <w:rsid w:val="00F06C73"/>
    <w:rsid w:val="00F07E95"/>
    <w:rsid w:val="00F125F2"/>
    <w:rsid w:val="00F22940"/>
    <w:rsid w:val="00F22A5D"/>
    <w:rsid w:val="00F30924"/>
    <w:rsid w:val="00F31FD2"/>
    <w:rsid w:val="00F33604"/>
    <w:rsid w:val="00F34BB0"/>
    <w:rsid w:val="00F36022"/>
    <w:rsid w:val="00F367D6"/>
    <w:rsid w:val="00F42078"/>
    <w:rsid w:val="00F45134"/>
    <w:rsid w:val="00F4534A"/>
    <w:rsid w:val="00F575A0"/>
    <w:rsid w:val="00F57CA1"/>
    <w:rsid w:val="00F652F8"/>
    <w:rsid w:val="00F662B3"/>
    <w:rsid w:val="00F876FC"/>
    <w:rsid w:val="00F9762C"/>
    <w:rsid w:val="00FB21C0"/>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6.xml"/><Relationship Id="rId102" Type="http://schemas.openxmlformats.org/officeDocument/2006/relationships/footer" Target="footer46.xml"/><Relationship Id="rId103" Type="http://schemas.openxmlformats.org/officeDocument/2006/relationships/header" Target="header17.xml"/><Relationship Id="rId104" Type="http://schemas.openxmlformats.org/officeDocument/2006/relationships/footer" Target="footer47.xml"/><Relationship Id="rId105" Type="http://schemas.openxmlformats.org/officeDocument/2006/relationships/footer" Target="footer48.xml"/><Relationship Id="rId106" Type="http://schemas.openxmlformats.org/officeDocument/2006/relationships/image" Target="media/image21.png"/><Relationship Id="rId107"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image" Target="media/image23.png"/><Relationship Id="rId109" Type="http://schemas.openxmlformats.org/officeDocument/2006/relationships/fontTable" Target="fontTable.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image" Target="media/image17.png"/><Relationship Id="rId71" Type="http://schemas.openxmlformats.org/officeDocument/2006/relationships/image" Target="media/image18.jpeg"/><Relationship Id="rId72" Type="http://schemas.openxmlformats.org/officeDocument/2006/relationships/footer" Target="footer38.xml"/><Relationship Id="rId73" Type="http://schemas.openxmlformats.org/officeDocument/2006/relationships/header" Target="header8.xml"/><Relationship Id="rId74" Type="http://schemas.openxmlformats.org/officeDocument/2006/relationships/footer" Target="footer39.xml"/><Relationship Id="rId75" Type="http://schemas.openxmlformats.org/officeDocument/2006/relationships/image" Target="media/image19.png"/><Relationship Id="rId76" Type="http://schemas.openxmlformats.org/officeDocument/2006/relationships/image" Target="media/image20.png"/><Relationship Id="rId77" Type="http://schemas.openxmlformats.org/officeDocument/2006/relationships/header" Target="header9.xml"/><Relationship Id="rId78" Type="http://schemas.openxmlformats.org/officeDocument/2006/relationships/footer" Target="footer40.xml"/><Relationship Id="rId79" Type="http://schemas.openxmlformats.org/officeDocument/2006/relationships/header" Target="header10.xml"/><Relationship Id="rId110" Type="http://schemas.openxmlformats.org/officeDocument/2006/relationships/theme" Target="theme/theme1.xml"/><Relationship Id="rId90" Type="http://schemas.openxmlformats.org/officeDocument/2006/relationships/hyperlink" Target="http://www.uco.es/organiza/servicios/publica/az/php/img/web/19_10_27_3153REVISIONGrasaGarcia.pdf" TargetMode="External"/><Relationship Id="rId91" Type="http://schemas.openxmlformats.org/officeDocument/2006/relationships/hyperlink" Target="https://issuu.com/quioscosic/docs/boletin_derivados_lacteos_30122013" TargetMode="External"/><Relationship Id="rId92" Type="http://schemas.openxmlformats.org/officeDocument/2006/relationships/hyperlink" Target="http://www.ibepi.org/wp-content/uploads/2014/12/1.1Boletin_derivados_lacteos_31dic.pdf" TargetMode="External"/><Relationship Id="rId93" Type="http://schemas.openxmlformats.org/officeDocument/2006/relationships/hyperlink" Target="https://www.inlac.es/admin/uploads/files/id_18122821_el_valor_de_la_leche_fundacion_espanola_nutricion.pdf" TargetMode="External"/><Relationship Id="rId94" Type="http://schemas.openxmlformats.org/officeDocument/2006/relationships/hyperlink" Target="http://www.inlac.es/admin/uploads/files/id_20173418_Informesocioeconomicoinlac20.09.16.pdf" TargetMode="External"/><Relationship Id="rId95" Type="http://schemas.openxmlformats.org/officeDocument/2006/relationships/hyperlink" Target="http://www.investinasturias.es/wp-content/uploads/2015/07/Alimentacion-y%20%20bebidas_ES_2016.pdf" TargetMode="External"/><Relationship Id="rId96" Type="http://schemas.openxmlformats.org/officeDocument/2006/relationships/hyperlink" Target="http://www.ibepi.org/wp-content/uploads/2014/12/1.1Boletin_derivados_lacteos_31dic.pdf" TargetMode="External"/><Relationship Id="rId97" Type="http://schemas.openxmlformats.org/officeDocument/2006/relationships/header" Target="header15.xml"/><Relationship Id="rId98" Type="http://schemas.openxmlformats.org/officeDocument/2006/relationships/footer" Target="footer45.xml"/><Relationship Id="rId99" Type="http://schemas.openxmlformats.org/officeDocument/2006/relationships/hyperlink" Target="http://www.fao.org/resources/infographics/infographics-details/es/c/273897/"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image" Target="media/image16.png"/><Relationship Id="rId69" Type="http://schemas.openxmlformats.org/officeDocument/2006/relationships/footer" Target="footer37.xml"/><Relationship Id="rId100" Type="http://schemas.openxmlformats.org/officeDocument/2006/relationships/hyperlink" Target="http://ec.europa.eu/eurostat/tgm/table.do?tab=table&amp;init=1&amp;plugin=1&amp;language=en&amp;pcode=tag00040" TargetMode="External"/><Relationship Id="rId80" Type="http://schemas.openxmlformats.org/officeDocument/2006/relationships/footer" Target="footer41.xml"/><Relationship Id="rId81" Type="http://schemas.openxmlformats.org/officeDocument/2006/relationships/header" Target="header11.xml"/><Relationship Id="rId82" Type="http://schemas.openxmlformats.org/officeDocument/2006/relationships/header" Target="header12.xml"/><Relationship Id="rId83" Type="http://schemas.openxmlformats.org/officeDocument/2006/relationships/footer" Target="footer42.xml"/><Relationship Id="rId84" Type="http://schemas.openxmlformats.org/officeDocument/2006/relationships/header" Target="header13.xml"/><Relationship Id="rId85" Type="http://schemas.openxmlformats.org/officeDocument/2006/relationships/footer" Target="footer43.xml"/><Relationship Id="rId86" Type="http://schemas.openxmlformats.org/officeDocument/2006/relationships/header" Target="header14.xml"/><Relationship Id="rId87" Type="http://schemas.openxmlformats.org/officeDocument/2006/relationships/footer" Target="footer44.xml"/><Relationship Id="rId88" Type="http://schemas.openxmlformats.org/officeDocument/2006/relationships/hyperlink" Target="http://www.inlac.es/admin/uploads/files/id_20173418_Informesocioeconomicoinlac20.09.16.pdf" TargetMode="External"/><Relationship Id="rId89" Type="http://schemas.openxmlformats.org/officeDocument/2006/relationships/hyperlink" Target="http://www.inlac.es/sector_produccion.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423EED-AE91-D143-92D8-7D310A5D3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113</Pages>
  <Words>20635</Words>
  <Characters>113494</Characters>
  <Application>Microsoft Macintosh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133862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2018-05-07T20:01:00Z</dcterms:created>
  <dcterms:modified xsi:type="dcterms:W3CDTF">2018-05-07T20:01:00Z</dcterms:modified>
</cp:coreProperties>
</file>